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CF" w:rsidRPr="00C33174" w:rsidRDefault="000D3B70">
      <w:pPr>
        <w:framePr w:w="11906" w:h="393" w:hRule="exact" w:hSpace="141" w:wrap="around" w:vAnchor="text" w:hAnchor="page" w:x="1" w:y="15275"/>
        <w:shd w:val="clear" w:color="auto" w:fill="FF0000"/>
        <w:spacing w:line="360" w:lineRule="auto"/>
        <w:rPr>
          <w:color w:val="000000"/>
          <w:lang w:val="en-GB"/>
        </w:rPr>
      </w:pPr>
    </w:p>
    <w:p w:rsidR="002F2ACF" w:rsidRPr="00C33174" w:rsidRDefault="000D3B70">
      <w:pPr>
        <w:framePr w:w="11906" w:h="393" w:hRule="exact" w:hSpace="141" w:wrap="around" w:vAnchor="text" w:hAnchor="page" w:x="1" w:y="15275"/>
        <w:shd w:val="clear" w:color="auto" w:fill="FF0000"/>
        <w:spacing w:line="360" w:lineRule="auto"/>
        <w:rPr>
          <w:color w:val="000000"/>
          <w:lang w:val="en-GB"/>
        </w:rPr>
      </w:pPr>
    </w:p>
    <w:p w:rsidR="002F2ACF" w:rsidRPr="00C33174" w:rsidRDefault="000D3B70">
      <w:pPr>
        <w:framePr w:w="11906" w:h="263" w:hRule="exact" w:hSpace="141" w:wrap="around" w:vAnchor="text" w:hAnchor="page" w:x="1" w:y="15571"/>
        <w:shd w:val="clear" w:color="auto" w:fill="FF0000"/>
        <w:spacing w:line="360" w:lineRule="auto"/>
        <w:rPr>
          <w:color w:val="000000"/>
          <w:lang w:val="en-GB"/>
        </w:rPr>
      </w:pPr>
    </w:p>
    <w:p w:rsidR="00D60686" w:rsidRPr="00C33174" w:rsidRDefault="00B37381" w:rsidP="006E052E">
      <w:pPr>
        <w:spacing w:line="360" w:lineRule="auto"/>
        <w:ind w:right="-1"/>
        <w:jc w:val="right"/>
        <w:rPr>
          <w:color w:val="000000"/>
          <w:lang w:val="en-GB"/>
        </w:rPr>
      </w:pPr>
      <w:r w:rsidRPr="00C33174">
        <w:rPr>
          <w:rFonts w:eastAsia="Arial"/>
          <w:color w:val="000000"/>
          <w:lang w:val="en-GB"/>
        </w:rPr>
        <w:t>Hamburg, April 2014</w:t>
      </w:r>
    </w:p>
    <w:p w:rsidR="006E052E" w:rsidRPr="00C33174" w:rsidRDefault="000D3B70" w:rsidP="004139E9">
      <w:pPr>
        <w:spacing w:line="360" w:lineRule="auto"/>
        <w:ind w:right="-1"/>
        <w:jc w:val="right"/>
        <w:rPr>
          <w:color w:val="000000"/>
          <w:lang w:val="en-GB"/>
        </w:rPr>
      </w:pPr>
    </w:p>
    <w:p w:rsidR="0065105F" w:rsidRPr="00C33174" w:rsidRDefault="000D3B70" w:rsidP="009808A2">
      <w:pPr>
        <w:tabs>
          <w:tab w:val="left" w:pos="1260"/>
        </w:tabs>
        <w:ind w:right="-1"/>
        <w:rPr>
          <w:color w:val="000000"/>
          <w:sz w:val="28"/>
          <w:szCs w:val="28"/>
          <w:lang w:val="en-GB"/>
        </w:rPr>
      </w:pPr>
    </w:p>
    <w:p w:rsidR="00501F85" w:rsidRPr="00C33174" w:rsidRDefault="00B37381" w:rsidP="003C493E">
      <w:pPr>
        <w:spacing w:line="360" w:lineRule="auto"/>
        <w:outlineLvl w:val="1"/>
        <w:rPr>
          <w:b/>
          <w:bCs/>
          <w:sz w:val="28"/>
          <w:szCs w:val="28"/>
          <w:lang w:val="en-GB"/>
        </w:rPr>
      </w:pPr>
      <w:proofErr w:type="gramStart"/>
      <w:r w:rsidRPr="00C33174">
        <w:rPr>
          <w:rFonts w:eastAsia="Arial"/>
          <w:b/>
          <w:sz w:val="28"/>
          <w:lang w:val="en-GB"/>
        </w:rPr>
        <w:t>tesa</w:t>
      </w:r>
      <w:proofErr w:type="gramEnd"/>
      <w:r w:rsidRPr="00C33174">
        <w:rPr>
          <w:rFonts w:eastAsia="Arial"/>
          <w:b/>
          <w:sz w:val="28"/>
          <w:lang w:val="en-GB"/>
        </w:rPr>
        <w:t xml:space="preserve"> adhesive tapes </w:t>
      </w:r>
      <w:r w:rsidR="00C33174" w:rsidRPr="00C33174">
        <w:rPr>
          <w:rFonts w:eastAsia="Arial"/>
          <w:b/>
          <w:sz w:val="28"/>
          <w:lang w:val="en-GB"/>
        </w:rPr>
        <w:t>obtain</w:t>
      </w:r>
      <w:r w:rsidRPr="00C33174">
        <w:rPr>
          <w:rFonts w:eastAsia="Arial"/>
          <w:b/>
          <w:sz w:val="28"/>
          <w:lang w:val="en-GB"/>
        </w:rPr>
        <w:t xml:space="preserve"> DIN certification </w:t>
      </w:r>
    </w:p>
    <w:p w:rsidR="00934BE9" w:rsidRPr="00C33174" w:rsidRDefault="00B37381" w:rsidP="003C493E">
      <w:pPr>
        <w:spacing w:line="360" w:lineRule="auto"/>
        <w:outlineLvl w:val="1"/>
        <w:rPr>
          <w:b/>
          <w:bCs/>
          <w:lang w:val="en-GB"/>
        </w:rPr>
      </w:pPr>
      <w:r w:rsidRPr="00C33174">
        <w:rPr>
          <w:rFonts w:eastAsia="Arial"/>
          <w:b/>
          <w:lang w:val="en-GB"/>
        </w:rPr>
        <w:t>Verification test passed, signed and sealed: As the first manufacturer of adhesives tapes, tesa was awarded with the DIN CERTCO certification seal "DIN-certified recycled content" for the products tesafilm® eco &amp; clear and tesapack® eco &amp; strong.</w:t>
      </w:r>
    </w:p>
    <w:p w:rsidR="00D45676" w:rsidRPr="00C33174" w:rsidRDefault="000D3B70" w:rsidP="003C493E">
      <w:pPr>
        <w:spacing w:line="360" w:lineRule="auto"/>
        <w:outlineLvl w:val="1"/>
        <w:rPr>
          <w:b/>
          <w:bCs/>
          <w:lang w:val="en-GB"/>
        </w:rPr>
      </w:pPr>
    </w:p>
    <w:p w:rsidR="00934BE9" w:rsidRPr="00C33174" w:rsidRDefault="00B37381" w:rsidP="005E45B8">
      <w:pPr>
        <w:spacing w:line="360" w:lineRule="auto"/>
        <w:rPr>
          <w:bCs/>
          <w:lang w:val="en-GB"/>
        </w:rPr>
      </w:pPr>
      <w:r w:rsidRPr="00C33174">
        <w:rPr>
          <w:rFonts w:eastAsia="Arial"/>
          <w:lang w:val="en-GB"/>
        </w:rPr>
        <w:t>To</w:t>
      </w:r>
      <w:r w:rsidR="00C33174">
        <w:rPr>
          <w:rFonts w:eastAsia="Arial"/>
          <w:lang w:val="en-GB"/>
        </w:rPr>
        <w:t xml:space="preserve"> use less primary raw materials</w:t>
      </w:r>
      <w:r w:rsidRPr="00C33174">
        <w:rPr>
          <w:rFonts w:eastAsia="Arial"/>
          <w:lang w:val="en-GB"/>
        </w:rPr>
        <w:t xml:space="preserve"> is the crucial challenge of our time. Given the limited resources and the fragile ecosystem, a commitment from the industry is more than ever essential. </w:t>
      </w:r>
      <w:r w:rsidRPr="00C33174">
        <w:rPr>
          <w:rFonts w:eastAsia="Arial"/>
          <w:color w:val="000000"/>
          <w:shd w:val="clear" w:color="auto" w:fill="FFFFFF"/>
          <w:lang w:val="en-GB"/>
        </w:rPr>
        <w:t xml:space="preserve">At tesa, recycling has been for many years an integral part of product manufacturing. </w:t>
      </w:r>
      <w:r w:rsidRPr="00C33174">
        <w:rPr>
          <w:rFonts w:eastAsia="Arial"/>
          <w:lang w:val="en-GB"/>
        </w:rPr>
        <w:t>With a voluntarily implemented certification process, tesa now sets another milestone on the road to greater sustainability and consumer responsibility.</w:t>
      </w:r>
    </w:p>
    <w:p w:rsidR="00D45676" w:rsidRPr="00C33174" w:rsidRDefault="000D3B70" w:rsidP="005E45B8">
      <w:pPr>
        <w:spacing w:line="360" w:lineRule="auto"/>
        <w:rPr>
          <w:bCs/>
          <w:lang w:val="en-GB"/>
        </w:rPr>
      </w:pPr>
    </w:p>
    <w:p w:rsidR="00A965C0" w:rsidRPr="00C33174" w:rsidRDefault="00C33174" w:rsidP="00A965C0">
      <w:pPr>
        <w:spacing w:line="360" w:lineRule="auto"/>
        <w:rPr>
          <w:bCs/>
          <w:lang w:val="en-GB"/>
        </w:rPr>
      </w:pPr>
      <w:r>
        <w:rPr>
          <w:rFonts w:eastAsia="Arial"/>
          <w:b/>
          <w:lang w:val="en-GB"/>
        </w:rPr>
        <w:t>R</w:t>
      </w:r>
      <w:r w:rsidR="00B37381" w:rsidRPr="00C33174">
        <w:rPr>
          <w:rFonts w:eastAsia="Arial"/>
          <w:b/>
          <w:lang w:val="en-GB"/>
        </w:rPr>
        <w:t xml:space="preserve">ecycled material </w:t>
      </w:r>
      <w:r>
        <w:rPr>
          <w:rFonts w:eastAsia="Arial"/>
          <w:b/>
          <w:lang w:val="en-GB"/>
        </w:rPr>
        <w:t xml:space="preserve">content </w:t>
      </w:r>
      <w:r w:rsidR="00B37381" w:rsidRPr="00C33174">
        <w:rPr>
          <w:rFonts w:eastAsia="Arial"/>
          <w:b/>
          <w:lang w:val="en-GB"/>
        </w:rPr>
        <w:t>evaluated by independent experts</w:t>
      </w:r>
    </w:p>
    <w:p w:rsidR="00A965C0" w:rsidRPr="00C33174" w:rsidRDefault="00B37381" w:rsidP="00A965C0">
      <w:pPr>
        <w:spacing w:line="360" w:lineRule="auto"/>
        <w:rPr>
          <w:bCs/>
          <w:lang w:val="en-GB"/>
        </w:rPr>
      </w:pPr>
      <w:r w:rsidRPr="00C33174">
        <w:rPr>
          <w:rFonts w:eastAsia="Arial"/>
          <w:lang w:val="en-GB"/>
        </w:rPr>
        <w:t xml:space="preserve">In April 2014, DIN CERTCO - the certification body of </w:t>
      </w:r>
      <w:proofErr w:type="spellStart"/>
      <w:r w:rsidRPr="00C33174">
        <w:rPr>
          <w:rFonts w:eastAsia="Arial"/>
          <w:lang w:val="en-GB"/>
        </w:rPr>
        <w:t>the</w:t>
      </w:r>
      <w:hyperlink r:id="rId7" w:tgtFrame="_blank" w:history="1">
        <w:r w:rsidRPr="00C33174">
          <w:rPr>
            <w:rFonts w:eastAsia="Arial"/>
            <w:shd w:val="clear" w:color="auto" w:fill="FEFFFF"/>
            <w:lang w:val="en-GB"/>
          </w:rPr>
          <w:t>TÜV</w:t>
        </w:r>
        <w:proofErr w:type="spellEnd"/>
        <w:r w:rsidRPr="00C33174">
          <w:rPr>
            <w:rFonts w:eastAsia="Arial"/>
            <w:shd w:val="clear" w:color="auto" w:fill="FEFFFF"/>
            <w:lang w:val="en-GB"/>
          </w:rPr>
          <w:t xml:space="preserve"> </w:t>
        </w:r>
        <w:proofErr w:type="spellStart"/>
        <w:r w:rsidRPr="00C33174">
          <w:rPr>
            <w:rFonts w:eastAsia="Arial"/>
            <w:shd w:val="clear" w:color="auto" w:fill="FEFFFF"/>
            <w:lang w:val="en-GB"/>
          </w:rPr>
          <w:t>Rheinland</w:t>
        </w:r>
        <w:proofErr w:type="spellEnd"/>
        <w:r w:rsidRPr="00C33174">
          <w:rPr>
            <w:rFonts w:eastAsia="Arial"/>
            <w:shd w:val="clear" w:color="auto" w:fill="FEFFFF"/>
            <w:lang w:val="en-GB"/>
          </w:rPr>
          <w:t xml:space="preserve"> Group</w:t>
        </w:r>
      </w:hyperlink>
      <w:r w:rsidRPr="00C33174">
        <w:rPr>
          <w:rFonts w:eastAsia="Arial"/>
          <w:shd w:val="clear" w:color="auto" w:fill="FEFFFF"/>
          <w:lang w:val="en-GB"/>
        </w:rPr>
        <w:t xml:space="preserve"> and the German Institute for Standardization - </w:t>
      </w:r>
      <w:r w:rsidRPr="00C33174">
        <w:rPr>
          <w:rFonts w:eastAsia="Arial"/>
          <w:lang w:val="en-GB"/>
        </w:rPr>
        <w:t xml:space="preserve">awarded the products </w:t>
      </w:r>
      <w:r w:rsidRPr="00C33174">
        <w:rPr>
          <w:rFonts w:eastAsia="Arial"/>
          <w:b/>
          <w:lang w:val="en-GB"/>
        </w:rPr>
        <w:t>tesafilm® eco &amp; clear</w:t>
      </w:r>
      <w:r w:rsidRPr="00C33174">
        <w:rPr>
          <w:rFonts w:eastAsia="Arial"/>
          <w:lang w:val="en-GB"/>
        </w:rPr>
        <w:t xml:space="preserve"> and </w:t>
      </w:r>
      <w:r w:rsidRPr="00C33174">
        <w:rPr>
          <w:rFonts w:eastAsia="Arial"/>
          <w:b/>
          <w:lang w:val="en-GB"/>
        </w:rPr>
        <w:t>tesapack® eco &amp; strong</w:t>
      </w:r>
      <w:r w:rsidRPr="00C33174">
        <w:rPr>
          <w:rFonts w:eastAsia="Arial"/>
          <w:lang w:val="en-GB"/>
        </w:rPr>
        <w:t xml:space="preserve"> </w:t>
      </w:r>
      <w:r w:rsidR="00C33174">
        <w:rPr>
          <w:rFonts w:eastAsia="Arial"/>
          <w:lang w:val="en-GB"/>
        </w:rPr>
        <w:t>with the certification seal "DIN-c</w:t>
      </w:r>
      <w:r w:rsidRPr="00C33174">
        <w:rPr>
          <w:rFonts w:eastAsia="Arial"/>
          <w:lang w:val="en-GB"/>
        </w:rPr>
        <w:t xml:space="preserve">ertified recycled content". Through audits and reviews of material flows, independent experts examined and evaluated the recycled content of the products. The manufacturing processes were </w:t>
      </w:r>
      <w:r w:rsidR="00C33174" w:rsidRPr="00C33174">
        <w:rPr>
          <w:rFonts w:eastAsia="Arial"/>
          <w:lang w:val="en-GB"/>
        </w:rPr>
        <w:t>by this means</w:t>
      </w:r>
      <w:r w:rsidR="00C33174">
        <w:rPr>
          <w:rFonts w:eastAsia="Arial"/>
          <w:lang w:val="en-GB"/>
        </w:rPr>
        <w:t xml:space="preserve"> controlled on-site</w:t>
      </w:r>
      <w:r w:rsidRPr="00C33174">
        <w:rPr>
          <w:rFonts w:eastAsia="Arial"/>
          <w:lang w:val="en-GB"/>
        </w:rPr>
        <w:t xml:space="preserve"> and according to strict DIN guidelines for ecological products. The result: The plastics used are made of 100 percent recycled material and are therefore environmentally friendly.</w:t>
      </w:r>
    </w:p>
    <w:p w:rsidR="00586BE9" w:rsidRPr="00C33174" w:rsidRDefault="000D3B70" w:rsidP="00586BE9">
      <w:pPr>
        <w:pStyle w:val="Kommentartext"/>
        <w:rPr>
          <w:rFonts w:ascii="Arial" w:hAnsi="Arial" w:cs="Arial"/>
          <w:sz w:val="16"/>
          <w:szCs w:val="16"/>
          <w:lang w:val="en-GB"/>
        </w:rPr>
      </w:pPr>
    </w:p>
    <w:p w:rsidR="00A965C0" w:rsidRPr="00C33174" w:rsidRDefault="00B37381" w:rsidP="0028230D">
      <w:pPr>
        <w:spacing w:line="360" w:lineRule="auto"/>
        <w:rPr>
          <w:b/>
          <w:bCs/>
          <w:lang w:val="en-GB"/>
        </w:rPr>
      </w:pPr>
      <w:r w:rsidRPr="00C33174">
        <w:rPr>
          <w:rFonts w:eastAsia="Arial"/>
          <w:b/>
          <w:lang w:val="en-GB"/>
        </w:rPr>
        <w:t xml:space="preserve">Competitive advantage by DIN certification </w:t>
      </w:r>
    </w:p>
    <w:p w:rsidR="002E6A2D" w:rsidRPr="00C33174" w:rsidRDefault="00B37381" w:rsidP="002E6A2D">
      <w:pPr>
        <w:autoSpaceDE w:val="0"/>
        <w:autoSpaceDN w:val="0"/>
        <w:adjustRightInd w:val="0"/>
        <w:spacing w:line="360" w:lineRule="auto"/>
        <w:rPr>
          <w:lang w:val="en-GB"/>
        </w:rPr>
      </w:pPr>
      <w:r w:rsidRPr="00C33174">
        <w:rPr>
          <w:rFonts w:eastAsia="Arial"/>
          <w:lang w:val="en-GB"/>
        </w:rPr>
        <w:t xml:space="preserve">Thanks to the DIN certification, </w:t>
      </w:r>
      <w:r w:rsidRPr="00C33174">
        <w:rPr>
          <w:rFonts w:eastAsia="Arial"/>
          <w:b/>
          <w:lang w:val="en-GB"/>
        </w:rPr>
        <w:t>tesafilm® eco &amp; clear</w:t>
      </w:r>
      <w:r w:rsidRPr="00C33174">
        <w:rPr>
          <w:rFonts w:eastAsia="Arial"/>
          <w:lang w:val="en-GB"/>
        </w:rPr>
        <w:t xml:space="preserve"> and </w:t>
      </w:r>
      <w:r w:rsidRPr="00C33174">
        <w:rPr>
          <w:rFonts w:eastAsia="Arial"/>
          <w:b/>
          <w:lang w:val="en-GB"/>
        </w:rPr>
        <w:t xml:space="preserve">tesapack® eco &amp; strong </w:t>
      </w:r>
      <w:r w:rsidR="00C33174" w:rsidRPr="00C33174">
        <w:rPr>
          <w:rFonts w:eastAsia="Arial"/>
          <w:lang w:val="en-GB"/>
        </w:rPr>
        <w:t xml:space="preserve">clearly </w:t>
      </w:r>
      <w:r w:rsidRPr="00C33174">
        <w:rPr>
          <w:rFonts w:eastAsia="Arial"/>
          <w:lang w:val="en-GB"/>
        </w:rPr>
        <w:t>stand out from the competition, because they are so far the only one tape solutions to qualify for this award. A control audit, which in the future will take place once a year, will make sure that the procedures are being applied correctly</w:t>
      </w:r>
      <w:r w:rsidR="00C33174">
        <w:rPr>
          <w:rFonts w:eastAsia="Arial"/>
          <w:lang w:val="en-GB"/>
        </w:rPr>
        <w:t>,</w:t>
      </w:r>
      <w:r w:rsidRPr="00C33174">
        <w:rPr>
          <w:rFonts w:eastAsia="Arial"/>
          <w:lang w:val="en-GB"/>
        </w:rPr>
        <w:t xml:space="preserve"> and</w:t>
      </w:r>
      <w:r w:rsidR="00C33174">
        <w:rPr>
          <w:rFonts w:eastAsia="Arial"/>
          <w:lang w:val="en-GB"/>
        </w:rPr>
        <w:t xml:space="preserve"> it</w:t>
      </w:r>
      <w:r w:rsidRPr="00C33174">
        <w:rPr>
          <w:rFonts w:eastAsia="Arial"/>
          <w:lang w:val="en-GB"/>
        </w:rPr>
        <w:t xml:space="preserve"> will determine if the content of recycled materials and the </w:t>
      </w:r>
      <w:proofErr w:type="spellStart"/>
      <w:r w:rsidRPr="00C33174">
        <w:rPr>
          <w:rFonts w:eastAsia="Arial"/>
          <w:lang w:val="en-GB"/>
        </w:rPr>
        <w:t>labeling</w:t>
      </w:r>
      <w:proofErr w:type="spellEnd"/>
      <w:r w:rsidRPr="00C33174">
        <w:rPr>
          <w:rFonts w:eastAsia="Arial"/>
          <w:lang w:val="en-GB"/>
        </w:rPr>
        <w:t xml:space="preserve"> of the product continue to meet the requirements of the certification program.</w:t>
      </w:r>
    </w:p>
    <w:p w:rsidR="002E6A2D" w:rsidRPr="00C33174" w:rsidRDefault="000D3B70" w:rsidP="002E6A2D">
      <w:pPr>
        <w:autoSpaceDE w:val="0"/>
        <w:autoSpaceDN w:val="0"/>
        <w:adjustRightInd w:val="0"/>
        <w:spacing w:line="360" w:lineRule="auto"/>
        <w:rPr>
          <w:bCs/>
          <w:lang w:val="en-GB"/>
        </w:rPr>
      </w:pPr>
    </w:p>
    <w:p w:rsidR="00E02F33" w:rsidRPr="00C33174" w:rsidRDefault="00B37381" w:rsidP="005E45B8">
      <w:pPr>
        <w:spacing w:line="360" w:lineRule="auto"/>
        <w:rPr>
          <w:b/>
          <w:bCs/>
          <w:lang w:val="en-GB"/>
        </w:rPr>
      </w:pPr>
      <w:r w:rsidRPr="00C33174">
        <w:rPr>
          <w:rFonts w:eastAsia="Arial"/>
          <w:b/>
          <w:lang w:val="en-GB"/>
        </w:rPr>
        <w:t>Consumers are offered important guidance</w:t>
      </w:r>
    </w:p>
    <w:p w:rsidR="000673A2" w:rsidRPr="00C33174" w:rsidRDefault="00B37381" w:rsidP="000673A2">
      <w:pPr>
        <w:spacing w:line="360" w:lineRule="auto"/>
        <w:rPr>
          <w:bCs/>
          <w:lang w:val="en-GB"/>
        </w:rPr>
      </w:pPr>
      <w:r w:rsidRPr="00C33174">
        <w:rPr>
          <w:rFonts w:eastAsia="Arial"/>
          <w:lang w:val="en-GB"/>
        </w:rPr>
        <w:t xml:space="preserve">Due to the strict test criteria and the assessment of recognized experts, the DIN CERTCO certification enjoys a high national and international acceptance. This way, consumers are offered a valuable guidance for the selection of a professional and environmentally friendly adhesive tape. </w:t>
      </w:r>
    </w:p>
    <w:p w:rsidR="00EC4757" w:rsidRPr="00C33174" w:rsidRDefault="000D3B70" w:rsidP="005E45B8">
      <w:pPr>
        <w:spacing w:line="360" w:lineRule="auto"/>
        <w:rPr>
          <w:bCs/>
          <w:lang w:val="en-GB"/>
        </w:rPr>
      </w:pPr>
    </w:p>
    <w:p w:rsidR="000224B2" w:rsidRPr="00C33174" w:rsidRDefault="00B37381" w:rsidP="00D925C5">
      <w:pPr>
        <w:spacing w:line="360" w:lineRule="auto"/>
        <w:rPr>
          <w:rStyle w:val="sup"/>
          <w:lang w:val="en-GB"/>
        </w:rPr>
      </w:pPr>
      <w:r w:rsidRPr="00C33174">
        <w:rPr>
          <w:rFonts w:eastAsia="Arial"/>
          <w:b/>
          <w:lang w:val="en-GB"/>
        </w:rPr>
        <w:t>The future belongs to tesa ecoLogo®</w:t>
      </w:r>
    </w:p>
    <w:p w:rsidR="007015A0" w:rsidRDefault="00B37381" w:rsidP="007015A0">
      <w:pPr>
        <w:spacing w:line="360" w:lineRule="auto"/>
        <w:rPr>
          <w:rFonts w:eastAsia="Arial"/>
          <w:shd w:val="clear" w:color="auto" w:fill="FFFFFF"/>
          <w:lang w:val="en-GB"/>
        </w:rPr>
      </w:pPr>
      <w:r w:rsidRPr="00C33174">
        <w:rPr>
          <w:rFonts w:eastAsia="Arial"/>
          <w:lang w:val="en-GB"/>
        </w:rPr>
        <w:t>With the introduction of the tesa ecoLogo</w:t>
      </w:r>
      <w:r w:rsidRPr="00C33174">
        <w:rPr>
          <w:rFonts w:eastAsia="Arial"/>
          <w:shd w:val="clear" w:color="auto" w:fill="FFFFFF"/>
          <w:lang w:val="en-GB"/>
        </w:rPr>
        <w:t xml:space="preserve">® </w:t>
      </w:r>
      <w:r w:rsidR="00C33174" w:rsidRPr="00C33174">
        <w:rPr>
          <w:rFonts w:eastAsia="Arial"/>
          <w:shd w:val="clear" w:color="auto" w:fill="FFFFFF"/>
          <w:lang w:val="en-GB"/>
        </w:rPr>
        <w:t>range in</w:t>
      </w:r>
      <w:r w:rsidRPr="00C33174">
        <w:rPr>
          <w:rFonts w:eastAsia="Arial"/>
          <w:shd w:val="clear" w:color="auto" w:fill="FFFFFF"/>
          <w:lang w:val="en-GB"/>
        </w:rPr>
        <w:t xml:space="preserve"> 2010, tesa became the pioneer </w:t>
      </w:r>
      <w:r w:rsidR="00C33174">
        <w:rPr>
          <w:rFonts w:eastAsia="Arial"/>
          <w:shd w:val="clear" w:color="auto" w:fill="FFFFFF"/>
          <w:lang w:val="en-GB"/>
        </w:rPr>
        <w:t>concerning</w:t>
      </w:r>
      <w:r w:rsidRPr="00C33174">
        <w:rPr>
          <w:rFonts w:eastAsia="Arial"/>
          <w:shd w:val="clear" w:color="auto" w:fill="FFFFFF"/>
          <w:lang w:val="en-GB"/>
        </w:rPr>
        <w:t xml:space="preserve"> the "green wave" in the paper, office and stationery section. For this market segment, among others, adhesive rollers, adhesive films, packing tapes, glue sticks and correction rollers are made free of solvents and using mainly recycled materials. The tesa ecoLogo® offer is continuously expanded and convinces with new products, which satisfy both the people and the environment.</w:t>
      </w:r>
    </w:p>
    <w:p w:rsidR="00520716" w:rsidRPr="00C33174" w:rsidRDefault="00520716" w:rsidP="007015A0">
      <w:pPr>
        <w:spacing w:line="360" w:lineRule="auto"/>
        <w:rPr>
          <w:lang w:val="en-GB"/>
        </w:rPr>
      </w:pPr>
    </w:p>
    <w:p w:rsidR="00513832" w:rsidRPr="00C33174" w:rsidRDefault="00B37381" w:rsidP="007015A0">
      <w:pPr>
        <w:spacing w:line="360" w:lineRule="auto"/>
        <w:rPr>
          <w:rStyle w:val="sup"/>
          <w:lang w:val="en-GB"/>
        </w:rPr>
      </w:pPr>
      <w:r w:rsidRPr="00C33174">
        <w:rPr>
          <w:rFonts w:eastAsia="Arial"/>
          <w:lang w:val="en-GB"/>
        </w:rPr>
        <w:t xml:space="preserve">This press release and photographic material are available on our website </w:t>
      </w:r>
      <w:r w:rsidR="00520716" w:rsidRPr="00520716">
        <w:rPr>
          <w:rFonts w:eastAsia="Arial"/>
          <w:color w:val="0000FF"/>
          <w:u w:val="single"/>
          <w:lang w:val="en-GB"/>
        </w:rPr>
        <w:t>www.tesa.com</w:t>
      </w:r>
      <w:r w:rsidR="00520716">
        <w:rPr>
          <w:rFonts w:eastAsia="Arial"/>
          <w:color w:val="0000FF"/>
          <w:u w:val="single"/>
          <w:lang w:val="en-GB"/>
        </w:rPr>
        <w:t>/press</w:t>
      </w:r>
      <w:r w:rsidRPr="00C33174">
        <w:rPr>
          <w:rFonts w:eastAsia="Arial"/>
          <w:lang w:val="en-GB"/>
        </w:rPr>
        <w:t>.</w:t>
      </w:r>
    </w:p>
    <w:p w:rsidR="00513832" w:rsidRPr="00C33174" w:rsidRDefault="000D3B70" w:rsidP="00513832">
      <w:pPr>
        <w:spacing w:line="360" w:lineRule="auto"/>
        <w:rPr>
          <w:rStyle w:val="apple-style-span"/>
          <w:lang w:val="en-GB"/>
        </w:rPr>
      </w:pPr>
      <w:bookmarkStart w:id="0" w:name="_GoBack"/>
      <w:bookmarkEnd w:id="0"/>
    </w:p>
    <w:p w:rsidR="00C33174" w:rsidRDefault="00C33174" w:rsidP="0065105F">
      <w:pPr>
        <w:tabs>
          <w:tab w:val="left" w:pos="7370"/>
        </w:tabs>
        <w:spacing w:line="360" w:lineRule="auto"/>
        <w:ind w:right="-1"/>
        <w:rPr>
          <w:rFonts w:eastAsia="Arial"/>
          <w:b/>
          <w:lang w:val="en-GB"/>
        </w:rPr>
      </w:pPr>
    </w:p>
    <w:p w:rsidR="0065105F" w:rsidRPr="00C33174" w:rsidRDefault="00B37381" w:rsidP="0065105F">
      <w:pPr>
        <w:tabs>
          <w:tab w:val="left" w:pos="7370"/>
        </w:tabs>
        <w:spacing w:line="360" w:lineRule="auto"/>
        <w:ind w:right="-1"/>
        <w:rPr>
          <w:b/>
          <w:bCs/>
          <w:lang w:val="en-GB"/>
        </w:rPr>
      </w:pPr>
      <w:r w:rsidRPr="00C33174">
        <w:rPr>
          <w:rFonts w:eastAsia="Arial"/>
          <w:b/>
          <w:lang w:val="en-GB"/>
        </w:rPr>
        <w:t>For further information about the company:</w:t>
      </w:r>
    </w:p>
    <w:p w:rsidR="0065105F" w:rsidRPr="00C33174" w:rsidRDefault="00B37381" w:rsidP="0065105F">
      <w:pPr>
        <w:tabs>
          <w:tab w:val="left" w:pos="7370"/>
        </w:tabs>
        <w:spacing w:line="360" w:lineRule="auto"/>
        <w:ind w:right="-1"/>
        <w:rPr>
          <w:bCs/>
          <w:lang w:val="en-GB"/>
        </w:rPr>
      </w:pPr>
      <w:r w:rsidRPr="00C33174">
        <w:rPr>
          <w:rFonts w:eastAsia="Arial"/>
          <w:lang w:val="en-GB"/>
        </w:rPr>
        <w:t>Alexandra Beck-Berge – Corporate Communications</w:t>
      </w:r>
    </w:p>
    <w:p w:rsidR="0065105F" w:rsidRPr="00C33174" w:rsidRDefault="00B37381" w:rsidP="0065105F">
      <w:pPr>
        <w:tabs>
          <w:tab w:val="left" w:pos="7370"/>
        </w:tabs>
        <w:spacing w:line="360" w:lineRule="auto"/>
        <w:ind w:right="-1"/>
        <w:rPr>
          <w:bCs/>
          <w:lang w:val="en-GB"/>
        </w:rPr>
      </w:pPr>
      <w:r w:rsidRPr="00C33174">
        <w:rPr>
          <w:rFonts w:eastAsia="Arial"/>
          <w:lang w:val="en-GB"/>
        </w:rPr>
        <w:t>Tel.: +49(0)40 - 4909-7384</w:t>
      </w:r>
    </w:p>
    <w:p w:rsidR="004139E9" w:rsidRPr="00520716" w:rsidRDefault="00B37381" w:rsidP="00CA3F6F">
      <w:pPr>
        <w:spacing w:line="360" w:lineRule="auto"/>
        <w:ind w:right="-1"/>
        <w:jc w:val="both"/>
      </w:pPr>
      <w:r w:rsidRPr="00520716">
        <w:rPr>
          <w:rFonts w:eastAsia="Arial"/>
        </w:rPr>
        <w:t xml:space="preserve">E-Mail: </w:t>
      </w:r>
      <w:hyperlink r:id="rId8" w:history="1">
        <w:r w:rsidRPr="00520716">
          <w:rPr>
            <w:rFonts w:eastAsia="Arial"/>
            <w:color w:val="0000FF"/>
            <w:u w:val="single"/>
          </w:rPr>
          <w:t>alexandra.beck-berge@tesa.com</w:t>
        </w:r>
      </w:hyperlink>
    </w:p>
    <w:p w:rsidR="00CA3F6F" w:rsidRPr="00520716" w:rsidRDefault="000D3B70" w:rsidP="00CA3F6F">
      <w:pPr>
        <w:spacing w:line="360" w:lineRule="auto"/>
        <w:ind w:right="-1"/>
        <w:jc w:val="both"/>
      </w:pPr>
    </w:p>
    <w:p w:rsidR="00CA3F6F" w:rsidRPr="00C33174" w:rsidRDefault="00B37381" w:rsidP="00CA3F6F">
      <w:pPr>
        <w:spacing w:line="360" w:lineRule="auto"/>
        <w:ind w:right="-1"/>
        <w:jc w:val="both"/>
        <w:rPr>
          <w:rStyle w:val="apple-style-span"/>
          <w:b/>
          <w:lang w:val="en-GB"/>
        </w:rPr>
      </w:pPr>
      <w:r w:rsidRPr="00C33174">
        <w:rPr>
          <w:rFonts w:eastAsia="Arial"/>
          <w:b/>
          <w:lang w:val="en-GB"/>
        </w:rPr>
        <w:t>For further information about the products:</w:t>
      </w:r>
    </w:p>
    <w:p w:rsidR="00CA3F6F" w:rsidRPr="00C33174" w:rsidRDefault="00B37381" w:rsidP="00CA3F6F">
      <w:pPr>
        <w:spacing w:line="360" w:lineRule="auto"/>
        <w:ind w:right="-1"/>
        <w:jc w:val="both"/>
        <w:rPr>
          <w:rStyle w:val="apple-style-span"/>
          <w:lang w:val="en-GB"/>
        </w:rPr>
      </w:pPr>
      <w:r w:rsidRPr="00C33174">
        <w:rPr>
          <w:rFonts w:eastAsia="Arial"/>
          <w:lang w:val="en-GB"/>
        </w:rPr>
        <w:t>Kirstin Bergmann – International Product Management</w:t>
      </w:r>
    </w:p>
    <w:p w:rsidR="00CA3F6F" w:rsidRPr="00C33174" w:rsidRDefault="00B37381" w:rsidP="00CA3F6F">
      <w:pPr>
        <w:spacing w:line="360" w:lineRule="auto"/>
        <w:ind w:right="-1"/>
        <w:jc w:val="both"/>
        <w:rPr>
          <w:rStyle w:val="apple-style-span"/>
          <w:lang w:val="en-GB"/>
        </w:rPr>
      </w:pPr>
      <w:r w:rsidRPr="00C33174">
        <w:rPr>
          <w:rFonts w:eastAsia="Arial"/>
          <w:lang w:val="en-GB"/>
        </w:rPr>
        <w:t>Tel.: +49(0)40 - 4909-2526</w:t>
      </w:r>
    </w:p>
    <w:p w:rsidR="00CA3F6F" w:rsidRPr="00C33174" w:rsidRDefault="00B37381" w:rsidP="00CA3F6F">
      <w:pPr>
        <w:spacing w:line="360" w:lineRule="auto"/>
        <w:ind w:right="-1"/>
        <w:jc w:val="both"/>
        <w:rPr>
          <w:rStyle w:val="apple-style-span"/>
          <w:lang w:val="en-GB"/>
        </w:rPr>
      </w:pPr>
      <w:r w:rsidRPr="00C33174">
        <w:rPr>
          <w:rFonts w:eastAsia="Arial"/>
          <w:lang w:val="en-GB"/>
        </w:rPr>
        <w:t xml:space="preserve">E-Mail: </w:t>
      </w:r>
      <w:hyperlink r:id="rId9" w:history="1">
        <w:r w:rsidRPr="00C33174">
          <w:rPr>
            <w:rFonts w:eastAsia="Arial"/>
            <w:color w:val="0000FF"/>
            <w:u w:val="single"/>
            <w:lang w:val="en-GB"/>
          </w:rPr>
          <w:t>kirstin.bergmann@tesa.com</w:t>
        </w:r>
      </w:hyperlink>
    </w:p>
    <w:p w:rsidR="00CA3F6F" w:rsidRPr="00C33174" w:rsidRDefault="000D3B70" w:rsidP="00CA3F6F">
      <w:pPr>
        <w:spacing w:line="360" w:lineRule="auto"/>
        <w:ind w:right="-1"/>
        <w:jc w:val="both"/>
        <w:rPr>
          <w:rStyle w:val="apple-style-span"/>
          <w:lang w:val="en-GB"/>
        </w:rPr>
      </w:pPr>
    </w:p>
    <w:p w:rsidR="00CA3F6F" w:rsidRPr="00C33174" w:rsidRDefault="000D3B70" w:rsidP="00CA3F6F">
      <w:pPr>
        <w:spacing w:line="360" w:lineRule="auto"/>
        <w:ind w:right="-1"/>
        <w:jc w:val="both"/>
        <w:rPr>
          <w:rStyle w:val="apple-style-span"/>
          <w:lang w:val="en-GB"/>
        </w:rPr>
      </w:pPr>
    </w:p>
    <w:p w:rsidR="00FF252F" w:rsidRPr="00C33174" w:rsidRDefault="00B37381" w:rsidP="00FF252F">
      <w:pPr>
        <w:spacing w:line="360" w:lineRule="auto"/>
        <w:outlineLvl w:val="1"/>
        <w:rPr>
          <w:bCs/>
          <w:sz w:val="28"/>
          <w:szCs w:val="28"/>
          <w:lang w:val="en-GB"/>
        </w:rPr>
      </w:pPr>
      <w:r w:rsidRPr="00C33174">
        <w:rPr>
          <w:rFonts w:eastAsia="Arial"/>
          <w:b/>
          <w:lang w:val="en-GB"/>
        </w:rPr>
        <w:t xml:space="preserve">Caption: </w:t>
      </w:r>
      <w:r w:rsidRPr="00C33174">
        <w:rPr>
          <w:rFonts w:eastAsia="Arial"/>
          <w:lang w:val="en-GB"/>
        </w:rPr>
        <w:t xml:space="preserve">Passed! DIN Certification: </w:t>
      </w:r>
      <w:r w:rsidRPr="00C33174">
        <w:rPr>
          <w:rFonts w:eastAsia="Arial"/>
          <w:b/>
          <w:lang w:val="en-GB"/>
        </w:rPr>
        <w:t>tesafilm® eco &amp; clear</w:t>
      </w:r>
      <w:r w:rsidRPr="00C33174">
        <w:rPr>
          <w:rFonts w:eastAsia="Arial"/>
          <w:lang w:val="en-GB"/>
        </w:rPr>
        <w:t xml:space="preserve"> and </w:t>
      </w:r>
      <w:r w:rsidRPr="00C33174">
        <w:rPr>
          <w:rFonts w:eastAsia="Arial"/>
          <w:b/>
          <w:lang w:val="en-GB"/>
        </w:rPr>
        <w:t xml:space="preserve">tesapack® eco &amp; strong </w:t>
      </w:r>
      <w:r w:rsidRPr="00C33174">
        <w:rPr>
          <w:rFonts w:eastAsia="Arial"/>
          <w:lang w:val="en-GB"/>
        </w:rPr>
        <w:t>receive the quality seal DIN CERTCO.</w:t>
      </w:r>
    </w:p>
    <w:p w:rsidR="00F61ABF" w:rsidRPr="00C33174" w:rsidRDefault="000D3B70" w:rsidP="00F61ABF">
      <w:pPr>
        <w:spacing w:line="360" w:lineRule="auto"/>
        <w:outlineLvl w:val="1"/>
        <w:rPr>
          <w:bCs/>
          <w:lang w:val="en-GB"/>
        </w:rPr>
      </w:pPr>
    </w:p>
    <w:p w:rsidR="004139E9" w:rsidRPr="00C33174" w:rsidRDefault="000D3B70" w:rsidP="004139E9">
      <w:pPr>
        <w:spacing w:line="360" w:lineRule="auto"/>
        <w:rPr>
          <w:rStyle w:val="sup"/>
          <w:lang w:val="en-GB"/>
        </w:rPr>
      </w:pPr>
    </w:p>
    <w:p w:rsidR="00513832" w:rsidRPr="00C33174" w:rsidRDefault="000D3B70" w:rsidP="0065105F">
      <w:pPr>
        <w:spacing w:line="360" w:lineRule="auto"/>
        <w:ind w:right="-1"/>
        <w:jc w:val="both"/>
        <w:rPr>
          <w:lang w:val="en-GB"/>
        </w:rPr>
      </w:pPr>
    </w:p>
    <w:sectPr w:rsidR="00513832" w:rsidRPr="00C33174" w:rsidSect="006E052E">
      <w:headerReference w:type="even" r:id="rId10"/>
      <w:headerReference w:type="default" r:id="rId11"/>
      <w:headerReference w:type="first" r:id="rId12"/>
      <w:pgSz w:w="11906" w:h="16838"/>
      <w:pgMar w:top="2836" w:right="2268" w:bottom="1134" w:left="2268" w:header="1021" w:footer="284"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9CC4E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381" w:rsidRDefault="00B37381" w:rsidP="00EA6B1F">
      <w:r>
        <w:separator/>
      </w:r>
    </w:p>
  </w:endnote>
  <w:endnote w:type="continuationSeparator" w:id="0">
    <w:p w:rsidR="00B37381" w:rsidRDefault="00B37381" w:rsidP="00EA6B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381" w:rsidRDefault="00B37381" w:rsidP="00EA6B1F">
      <w:r>
        <w:separator/>
      </w:r>
    </w:p>
  </w:footnote>
  <w:footnote w:type="continuationSeparator" w:id="0">
    <w:p w:rsidR="00B37381" w:rsidRDefault="00B37381" w:rsidP="00EA6B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61" w:rsidRDefault="00C538EC">
    <w:pPr>
      <w:pStyle w:val="Kopfzeile"/>
      <w:framePr w:wrap="around" w:vAnchor="text" w:hAnchor="margin" w:xAlign="center" w:y="1"/>
      <w:rPr>
        <w:rStyle w:val="Seitenzahl"/>
      </w:rPr>
    </w:pPr>
    <w:r>
      <w:rPr>
        <w:rStyle w:val="Seitenzahl"/>
        <w:rFonts w:cs="Arial"/>
      </w:rPr>
      <w:fldChar w:fldCharType="begin"/>
    </w:r>
    <w:r w:rsidR="00B37381">
      <w:rPr>
        <w:rStyle w:val="Seitenzahl"/>
        <w:rFonts w:cs="Arial"/>
      </w:rPr>
      <w:instrText xml:space="preserve">PAGE  </w:instrText>
    </w:r>
    <w:r>
      <w:rPr>
        <w:rStyle w:val="Seitenzahl"/>
        <w:rFonts w:cs="Arial"/>
      </w:rPr>
      <w:fldChar w:fldCharType="end"/>
    </w:r>
  </w:p>
  <w:p w:rsidR="004B0461" w:rsidRDefault="000D3B7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61" w:rsidRDefault="00C538EC">
    <w:pPr>
      <w:pStyle w:val="Kopfzeile"/>
      <w:framePr w:wrap="around" w:vAnchor="text" w:hAnchor="margin" w:xAlign="center" w:y="1"/>
      <w:rPr>
        <w:rStyle w:val="Seitenzahl"/>
      </w:rPr>
    </w:pPr>
    <w:r>
      <w:rPr>
        <w:rStyle w:val="Seitenzahl"/>
        <w:rFonts w:cs="Arial"/>
      </w:rPr>
      <w:fldChar w:fldCharType="begin"/>
    </w:r>
    <w:r w:rsidR="00B37381">
      <w:rPr>
        <w:rStyle w:val="Seitenzahl"/>
        <w:rFonts w:cs="Arial"/>
      </w:rPr>
      <w:instrText xml:space="preserve">PAGE  </w:instrText>
    </w:r>
    <w:r>
      <w:rPr>
        <w:rStyle w:val="Seitenzahl"/>
        <w:rFonts w:cs="Arial"/>
      </w:rPr>
      <w:fldChar w:fldCharType="separate"/>
    </w:r>
    <w:r w:rsidR="000D3B70">
      <w:rPr>
        <w:rStyle w:val="Seitenzahl"/>
        <w:rFonts w:cs="Arial"/>
        <w:noProof/>
      </w:rPr>
      <w:t>3</w:t>
    </w:r>
    <w:r>
      <w:rPr>
        <w:rStyle w:val="Seitenzahl"/>
        <w:rFonts w:cs="Arial"/>
      </w:rPr>
      <w:fldChar w:fldCharType="end"/>
    </w:r>
  </w:p>
  <w:p w:rsidR="004B0461" w:rsidRDefault="000D3B7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61" w:rsidRDefault="00B37381">
    <w:pPr>
      <w:pStyle w:val="Kopfzeile"/>
    </w:pPr>
    <w:r>
      <w:rPr>
        <w:noProof/>
      </w:rPr>
      <w:drawing>
        <wp:anchor distT="0" distB="0" distL="114300" distR="114300" simplePos="0" relativeHeight="251658240" behindDoc="0" locked="0" layoutInCell="1" allowOverlap="1">
          <wp:simplePos x="0" y="0"/>
          <wp:positionH relativeFrom="column">
            <wp:posOffset>-706755</wp:posOffset>
          </wp:positionH>
          <wp:positionV relativeFrom="paragraph">
            <wp:posOffset>-85090</wp:posOffset>
          </wp:positionV>
          <wp:extent cx="5778500" cy="447040"/>
          <wp:effectExtent l="19050" t="0" r="0" b="0"/>
          <wp:wrapNone/>
          <wp:docPr id="2049" name="Bild 3" descr="tesaSE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tesaSE_lang"/>
                  <pic:cNvPicPr>
                    <a:picLocks noChangeAspect="1" noChangeArrowheads="1"/>
                  </pic:cNvPicPr>
                </pic:nvPicPr>
                <pic:blipFill>
                  <a:blip r:embed="rId1"/>
                  <a:stretch>
                    <a:fillRect/>
                  </a:stretch>
                </pic:blipFill>
                <pic:spPr bwMode="auto">
                  <a:xfrm>
                    <a:off x="0" y="0"/>
                    <a:ext cx="5778500" cy="447040"/>
                  </a:xfrm>
                  <a:prstGeom prst="rect">
                    <a:avLst/>
                  </a:prstGeom>
                  <a:noFill/>
                  <a:ln w="9525">
                    <a:noFill/>
                    <a:miter lim="800000"/>
                  </a:ln>
                </pic:spPr>
              </pic:pic>
            </a:graphicData>
          </a:graphic>
        </wp:anchor>
      </w:drawing>
    </w:r>
  </w:p>
  <w:p w:rsidR="004B0461" w:rsidRDefault="000D3B70">
    <w:pPr>
      <w:pStyle w:val="Kopfzeile"/>
    </w:pPr>
  </w:p>
  <w:p w:rsidR="004B0461" w:rsidRDefault="000D3B70">
    <w:pPr>
      <w:pStyle w:val="Kopfzeile"/>
      <w:rPr>
        <w:sz w:val="16"/>
        <w:szCs w:val="16"/>
      </w:rPr>
    </w:pPr>
  </w:p>
  <w:p w:rsidR="004B0461" w:rsidRDefault="00B37381">
    <w:pPr>
      <w:pStyle w:val="Kopfzeile"/>
      <w:tabs>
        <w:tab w:val="clear" w:pos="4536"/>
        <w:tab w:val="clear" w:pos="9072"/>
        <w:tab w:val="left" w:pos="7513"/>
        <w:tab w:val="right" w:pos="9214"/>
      </w:tabs>
      <w:rPr>
        <w:sz w:val="16"/>
        <w:szCs w:val="16"/>
      </w:rPr>
    </w:pPr>
    <w:r>
      <w:tab/>
    </w:r>
  </w:p>
  <w:p w:rsidR="004B0461" w:rsidRDefault="00B37381">
    <w:pPr>
      <w:pStyle w:val="Kopfzeile"/>
      <w:tabs>
        <w:tab w:val="clear" w:pos="4536"/>
        <w:tab w:val="clear" w:pos="9072"/>
        <w:tab w:val="left" w:pos="5812"/>
        <w:tab w:val="left" w:pos="5954"/>
        <w:tab w:val="right" w:pos="9214"/>
      </w:tabs>
      <w:spacing w:line="360" w:lineRule="auto"/>
      <w:rPr>
        <w:sz w:val="12"/>
        <w:szCs w:val="12"/>
      </w:rPr>
    </w:pPr>
    <w:r>
      <w:rPr>
        <w:rFonts w:eastAsia="Arial"/>
      </w:rPr>
      <w:tab/>
    </w:r>
    <w:r>
      <w:rPr>
        <w:rFonts w:eastAsia="Arial"/>
        <w:sz w:val="12"/>
      </w:rPr>
      <w:t>Postfach 57 02 62</w:t>
    </w:r>
  </w:p>
  <w:p w:rsidR="004B0461" w:rsidRDefault="00B37381">
    <w:pPr>
      <w:pStyle w:val="Kopfzeile"/>
      <w:tabs>
        <w:tab w:val="clear" w:pos="4536"/>
        <w:tab w:val="clear" w:pos="9072"/>
        <w:tab w:val="left" w:pos="5812"/>
        <w:tab w:val="left" w:pos="5954"/>
        <w:tab w:val="left" w:pos="6096"/>
        <w:tab w:val="right" w:pos="9214"/>
      </w:tabs>
      <w:spacing w:line="360" w:lineRule="auto"/>
      <w:rPr>
        <w:sz w:val="12"/>
        <w:szCs w:val="12"/>
      </w:rPr>
    </w:pPr>
    <w:r>
      <w:rPr>
        <w:rFonts w:eastAsia="Arial"/>
        <w:sz w:val="12"/>
      </w:rPr>
      <w:tab/>
      <w:t>22771 Hamburg</w:t>
    </w:r>
  </w:p>
  <w:p w:rsidR="004B0461" w:rsidRDefault="00B37381">
    <w:pPr>
      <w:pStyle w:val="Kopfzeile"/>
      <w:tabs>
        <w:tab w:val="clear" w:pos="4536"/>
        <w:tab w:val="clear" w:pos="9072"/>
        <w:tab w:val="left" w:pos="5812"/>
        <w:tab w:val="left" w:pos="5954"/>
        <w:tab w:val="left" w:pos="6521"/>
        <w:tab w:val="left" w:pos="7230"/>
      </w:tabs>
      <w:spacing w:line="360" w:lineRule="auto"/>
      <w:rPr>
        <w:sz w:val="12"/>
        <w:szCs w:val="12"/>
      </w:rPr>
    </w:pPr>
    <w:r>
      <w:rPr>
        <w:rFonts w:eastAsia="Arial"/>
        <w:sz w:val="12"/>
      </w:rPr>
      <w:tab/>
      <w:t>Telefon +49 (0)40 4909 7384</w:t>
    </w:r>
  </w:p>
  <w:p w:rsidR="004B0461" w:rsidRDefault="00B37381">
    <w:pPr>
      <w:pStyle w:val="Kopfzeile"/>
      <w:tabs>
        <w:tab w:val="clear" w:pos="4536"/>
        <w:tab w:val="clear" w:pos="9072"/>
        <w:tab w:val="left" w:pos="5812"/>
        <w:tab w:val="left" w:pos="6096"/>
        <w:tab w:val="left" w:pos="6521"/>
        <w:tab w:val="left" w:pos="7230"/>
        <w:tab w:val="right" w:pos="7655"/>
      </w:tabs>
      <w:spacing w:line="360" w:lineRule="auto"/>
      <w:rPr>
        <w:sz w:val="12"/>
        <w:szCs w:val="12"/>
      </w:rPr>
    </w:pPr>
    <w:r>
      <w:rPr>
        <w:rFonts w:eastAsia="Arial"/>
        <w:sz w:val="12"/>
      </w:rPr>
      <w:tab/>
      <w:t>Fax</w:t>
    </w:r>
    <w:r>
      <w:rPr>
        <w:rFonts w:eastAsia="Arial"/>
        <w:sz w:val="12"/>
      </w:rPr>
      <w:tab/>
      <w:t>+49 (0)40 4909 2236</w:t>
    </w:r>
  </w:p>
  <w:p w:rsidR="004B0461" w:rsidRDefault="000D3B70">
    <w:pPr>
      <w:pStyle w:val="Kopfzeile"/>
      <w:tabs>
        <w:tab w:val="clear" w:pos="4536"/>
        <w:tab w:val="clear" w:pos="9072"/>
        <w:tab w:val="left" w:pos="7513"/>
        <w:tab w:val="left" w:pos="8080"/>
        <w:tab w:val="right" w:pos="9214"/>
      </w:tabs>
      <w:rPr>
        <w:sz w:val="12"/>
        <w:szCs w:val="12"/>
      </w:rPr>
    </w:pPr>
  </w:p>
  <w:p w:rsidR="004B0461" w:rsidRDefault="000D3B70">
    <w:pPr>
      <w:pStyle w:val="Kopfzeile"/>
      <w:tabs>
        <w:tab w:val="clear" w:pos="4536"/>
        <w:tab w:val="clear" w:pos="9072"/>
        <w:tab w:val="left" w:pos="7513"/>
        <w:tab w:val="left" w:pos="8080"/>
        <w:tab w:val="right" w:pos="9214"/>
      </w:tabs>
      <w:rPr>
        <w:sz w:val="12"/>
        <w:szCs w:val="12"/>
      </w:rPr>
    </w:pPr>
  </w:p>
  <w:p w:rsidR="004B0461" w:rsidRDefault="000D3B70">
    <w:pPr>
      <w:pStyle w:val="Kopfzeile"/>
      <w:tabs>
        <w:tab w:val="clear" w:pos="4536"/>
        <w:tab w:val="clear" w:pos="9072"/>
        <w:tab w:val="left" w:pos="7513"/>
        <w:tab w:val="left" w:pos="8080"/>
        <w:tab w:val="right" w:pos="9214"/>
      </w:tabs>
      <w:rPr>
        <w:sz w:val="12"/>
        <w:szCs w:val="12"/>
      </w:rPr>
    </w:pPr>
  </w:p>
  <w:p w:rsidR="004B0461" w:rsidRDefault="000D3B70">
    <w:pPr>
      <w:pStyle w:val="Kopfzeile"/>
      <w:tabs>
        <w:tab w:val="clear" w:pos="4536"/>
        <w:tab w:val="clear" w:pos="9072"/>
        <w:tab w:val="left" w:pos="7513"/>
        <w:tab w:val="left" w:pos="8080"/>
        <w:tab w:val="right" w:pos="9214"/>
      </w:tabs>
      <w:rPr>
        <w:sz w:val="12"/>
        <w:szCs w:val="12"/>
      </w:rPr>
    </w:pPr>
  </w:p>
  <w:p w:rsidR="004B0461" w:rsidRDefault="000D3B70">
    <w:pPr>
      <w:pStyle w:val="Kopfzeile"/>
      <w:tabs>
        <w:tab w:val="clear" w:pos="4536"/>
        <w:tab w:val="clear" w:pos="9072"/>
        <w:tab w:val="left" w:pos="7513"/>
        <w:tab w:val="left" w:pos="8080"/>
        <w:tab w:val="right" w:pos="9214"/>
      </w:tabs>
      <w:rPr>
        <w:sz w:val="12"/>
        <w:szCs w:val="12"/>
      </w:rPr>
    </w:pPr>
  </w:p>
  <w:p w:rsidR="004B0461" w:rsidRDefault="000D3B7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554B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D88441A"/>
    <w:lvl w:ilvl="0">
      <w:start w:val="1"/>
      <w:numFmt w:val="decimal"/>
      <w:lvlText w:val="%1."/>
      <w:lvlJc w:val="left"/>
      <w:pPr>
        <w:tabs>
          <w:tab w:val="num" w:pos="1492"/>
        </w:tabs>
        <w:ind w:left="1492" w:hanging="360"/>
      </w:pPr>
    </w:lvl>
  </w:abstractNum>
  <w:abstractNum w:abstractNumId="2">
    <w:nsid w:val="FFFFFF7D"/>
    <w:multiLevelType w:val="singleLevel"/>
    <w:tmpl w:val="E0EC632C"/>
    <w:lvl w:ilvl="0">
      <w:start w:val="1"/>
      <w:numFmt w:val="decimal"/>
      <w:lvlText w:val="%1."/>
      <w:lvlJc w:val="left"/>
      <w:pPr>
        <w:tabs>
          <w:tab w:val="num" w:pos="1209"/>
        </w:tabs>
        <w:ind w:left="1209" w:hanging="360"/>
      </w:pPr>
    </w:lvl>
  </w:abstractNum>
  <w:abstractNum w:abstractNumId="3">
    <w:nsid w:val="FFFFFF7E"/>
    <w:multiLevelType w:val="singleLevel"/>
    <w:tmpl w:val="5C1AAEAA"/>
    <w:lvl w:ilvl="0">
      <w:start w:val="1"/>
      <w:numFmt w:val="decimal"/>
      <w:lvlText w:val="%1."/>
      <w:lvlJc w:val="left"/>
      <w:pPr>
        <w:tabs>
          <w:tab w:val="num" w:pos="926"/>
        </w:tabs>
        <w:ind w:left="926" w:hanging="360"/>
      </w:pPr>
    </w:lvl>
  </w:abstractNum>
  <w:abstractNum w:abstractNumId="4">
    <w:nsid w:val="FFFFFF7F"/>
    <w:multiLevelType w:val="singleLevel"/>
    <w:tmpl w:val="A9F6B74E"/>
    <w:lvl w:ilvl="0">
      <w:start w:val="1"/>
      <w:numFmt w:val="decimal"/>
      <w:lvlText w:val="%1."/>
      <w:lvlJc w:val="left"/>
      <w:pPr>
        <w:tabs>
          <w:tab w:val="num" w:pos="643"/>
        </w:tabs>
        <w:ind w:left="643" w:hanging="360"/>
      </w:pPr>
    </w:lvl>
  </w:abstractNum>
  <w:abstractNum w:abstractNumId="5">
    <w:nsid w:val="FFFFFF80"/>
    <w:multiLevelType w:val="singleLevel"/>
    <w:tmpl w:val="78B896F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2EA14E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F78AD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116A9F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B2C48AE"/>
    <w:lvl w:ilvl="0">
      <w:start w:val="1"/>
      <w:numFmt w:val="decimal"/>
      <w:lvlText w:val="%1."/>
      <w:lvlJc w:val="left"/>
      <w:pPr>
        <w:tabs>
          <w:tab w:val="num" w:pos="360"/>
        </w:tabs>
        <w:ind w:left="360" w:hanging="360"/>
      </w:pPr>
    </w:lvl>
  </w:abstractNum>
  <w:abstractNum w:abstractNumId="10">
    <w:nsid w:val="FFFFFF89"/>
    <w:multiLevelType w:val="singleLevel"/>
    <w:tmpl w:val="1F509C74"/>
    <w:lvl w:ilvl="0">
      <w:start w:val="1"/>
      <w:numFmt w:val="bullet"/>
      <w:lvlText w:val=""/>
      <w:lvlJc w:val="left"/>
      <w:pPr>
        <w:tabs>
          <w:tab w:val="num" w:pos="360"/>
        </w:tabs>
        <w:ind w:left="360" w:hanging="360"/>
      </w:pPr>
      <w:rPr>
        <w:rFonts w:ascii="Symbol" w:hAnsi="Symbol" w:hint="default"/>
      </w:rPr>
    </w:lvl>
  </w:abstractNum>
  <w:abstractNum w:abstractNumId="11">
    <w:nsid w:val="17C6352C"/>
    <w:multiLevelType w:val="multilevel"/>
    <w:tmpl w:val="DCCA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FD0A2A"/>
    <w:multiLevelType w:val="hybridMultilevel"/>
    <w:tmpl w:val="7FCAF7E2"/>
    <w:lvl w:ilvl="0" w:tplc="2520BC76">
      <w:start w:val="1"/>
      <w:numFmt w:val="bullet"/>
      <w:lvlText w:val="-"/>
      <w:lvlJc w:val="left"/>
      <w:pPr>
        <w:ind w:left="720" w:hanging="360"/>
      </w:pPr>
      <w:rPr>
        <w:rFonts w:ascii="Palatino Linotype" w:eastAsia="Times New Roman" w:hAnsi="Palatino Linotype" w:cs="Times New Roman" w:hint="default"/>
      </w:rPr>
    </w:lvl>
    <w:lvl w:ilvl="1" w:tplc="AB627ADC" w:tentative="1">
      <w:start w:val="1"/>
      <w:numFmt w:val="bullet"/>
      <w:lvlText w:val="o"/>
      <w:lvlJc w:val="left"/>
      <w:pPr>
        <w:ind w:left="1440" w:hanging="360"/>
      </w:pPr>
      <w:rPr>
        <w:rFonts w:ascii="Courier New" w:hAnsi="Courier New" w:hint="default"/>
      </w:rPr>
    </w:lvl>
    <w:lvl w:ilvl="2" w:tplc="D332B488" w:tentative="1">
      <w:start w:val="1"/>
      <w:numFmt w:val="bullet"/>
      <w:lvlText w:val=""/>
      <w:lvlJc w:val="left"/>
      <w:pPr>
        <w:ind w:left="2160" w:hanging="360"/>
      </w:pPr>
      <w:rPr>
        <w:rFonts w:ascii="Wingdings" w:hAnsi="Wingdings" w:hint="default"/>
      </w:rPr>
    </w:lvl>
    <w:lvl w:ilvl="3" w:tplc="5464DE00" w:tentative="1">
      <w:start w:val="1"/>
      <w:numFmt w:val="bullet"/>
      <w:lvlText w:val=""/>
      <w:lvlJc w:val="left"/>
      <w:pPr>
        <w:ind w:left="2880" w:hanging="360"/>
      </w:pPr>
      <w:rPr>
        <w:rFonts w:ascii="Symbol" w:hAnsi="Symbol" w:hint="default"/>
      </w:rPr>
    </w:lvl>
    <w:lvl w:ilvl="4" w:tplc="41AA9C66" w:tentative="1">
      <w:start w:val="1"/>
      <w:numFmt w:val="bullet"/>
      <w:lvlText w:val="o"/>
      <w:lvlJc w:val="left"/>
      <w:pPr>
        <w:ind w:left="3600" w:hanging="360"/>
      </w:pPr>
      <w:rPr>
        <w:rFonts w:ascii="Courier New" w:hAnsi="Courier New" w:hint="default"/>
      </w:rPr>
    </w:lvl>
    <w:lvl w:ilvl="5" w:tplc="6F06CD78" w:tentative="1">
      <w:start w:val="1"/>
      <w:numFmt w:val="bullet"/>
      <w:lvlText w:val=""/>
      <w:lvlJc w:val="left"/>
      <w:pPr>
        <w:ind w:left="4320" w:hanging="360"/>
      </w:pPr>
      <w:rPr>
        <w:rFonts w:ascii="Wingdings" w:hAnsi="Wingdings" w:hint="default"/>
      </w:rPr>
    </w:lvl>
    <w:lvl w:ilvl="6" w:tplc="EF8ED430" w:tentative="1">
      <w:start w:val="1"/>
      <w:numFmt w:val="bullet"/>
      <w:lvlText w:val=""/>
      <w:lvlJc w:val="left"/>
      <w:pPr>
        <w:ind w:left="5040" w:hanging="360"/>
      </w:pPr>
      <w:rPr>
        <w:rFonts w:ascii="Symbol" w:hAnsi="Symbol" w:hint="default"/>
      </w:rPr>
    </w:lvl>
    <w:lvl w:ilvl="7" w:tplc="E6CE33B2" w:tentative="1">
      <w:start w:val="1"/>
      <w:numFmt w:val="bullet"/>
      <w:lvlText w:val="o"/>
      <w:lvlJc w:val="left"/>
      <w:pPr>
        <w:ind w:left="5760" w:hanging="360"/>
      </w:pPr>
      <w:rPr>
        <w:rFonts w:ascii="Courier New" w:hAnsi="Courier New" w:hint="default"/>
      </w:rPr>
    </w:lvl>
    <w:lvl w:ilvl="8" w:tplc="BE541546" w:tentative="1">
      <w:start w:val="1"/>
      <w:numFmt w:val="bullet"/>
      <w:lvlText w:val=""/>
      <w:lvlJc w:val="left"/>
      <w:pPr>
        <w:ind w:left="6480" w:hanging="360"/>
      </w:pPr>
      <w:rPr>
        <w:rFonts w:ascii="Wingdings" w:hAnsi="Wingdings" w:hint="default"/>
      </w:rPr>
    </w:lvl>
  </w:abstractNum>
  <w:abstractNum w:abstractNumId="13">
    <w:nsid w:val="242D7C15"/>
    <w:multiLevelType w:val="multilevel"/>
    <w:tmpl w:val="0194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4A7717"/>
    <w:multiLevelType w:val="multilevel"/>
    <w:tmpl w:val="0B80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2"/>
  </w:num>
  <w:num w:numId="4">
    <w:abstractNumId w:val="0"/>
  </w:num>
  <w:num w:numId="5">
    <w:abstractNumId w:val="14"/>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Berge, Alexandra /tesa SE HAM">
    <w15:presenceInfo w15:providerId="None" w15:userId="Beck-Berge, Alexandra /tesa SE H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9"/>
  <w:hyphenationZone w:val="425"/>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EA6B1F"/>
    <w:rsid w:val="000D3B70"/>
    <w:rsid w:val="00520716"/>
    <w:rsid w:val="005F14E8"/>
    <w:rsid w:val="00B37381"/>
    <w:rsid w:val="00C33174"/>
    <w:rsid w:val="00C538EC"/>
    <w:rsid w:val="00EA6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1B5C88"/>
    <w:rPr>
      <w:rFonts w:ascii="Arial" w:hAnsi="Arial" w:cs="Arial"/>
      <w:sz w:val="24"/>
      <w:szCs w:val="24"/>
    </w:rPr>
  </w:style>
  <w:style w:type="paragraph" w:styleId="berschrift1">
    <w:name w:val="heading 1"/>
    <w:basedOn w:val="Standard"/>
    <w:qFormat/>
    <w:rsid w:val="001B5C88"/>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qFormat/>
    <w:rsid w:val="001B5C88"/>
    <w:pPr>
      <w:spacing w:before="100" w:beforeAutospacing="1" w:after="100" w:afterAutospacing="1"/>
      <w:outlineLvl w:val="1"/>
    </w:pPr>
    <w:rPr>
      <w:rFonts w:ascii="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1B5C88"/>
    <w:rPr>
      <w:sz w:val="22"/>
      <w:szCs w:val="22"/>
    </w:rPr>
  </w:style>
  <w:style w:type="paragraph" w:styleId="Kopfzeile">
    <w:name w:val="header"/>
    <w:basedOn w:val="Standard"/>
    <w:semiHidden/>
    <w:rsid w:val="001B5C88"/>
    <w:pPr>
      <w:tabs>
        <w:tab w:val="center" w:pos="4536"/>
        <w:tab w:val="right" w:pos="9072"/>
      </w:tabs>
    </w:pPr>
  </w:style>
  <w:style w:type="character" w:customStyle="1" w:styleId="KopfzeileZchn">
    <w:name w:val="Kopfzeile Zchn"/>
    <w:semiHidden/>
    <w:locked/>
    <w:rsid w:val="001B5C88"/>
    <w:rPr>
      <w:rFonts w:ascii="Arial" w:hAnsi="Arial" w:cs="Arial"/>
      <w:sz w:val="24"/>
      <w:szCs w:val="24"/>
    </w:rPr>
  </w:style>
  <w:style w:type="paragraph" w:styleId="Fuzeile">
    <w:name w:val="footer"/>
    <w:basedOn w:val="Standard"/>
    <w:semiHidden/>
    <w:rsid w:val="001B5C88"/>
    <w:pPr>
      <w:tabs>
        <w:tab w:val="center" w:pos="4536"/>
        <w:tab w:val="right" w:pos="9072"/>
      </w:tabs>
    </w:pPr>
  </w:style>
  <w:style w:type="character" w:customStyle="1" w:styleId="FuzeileZchn">
    <w:name w:val="Fußzeile Zchn"/>
    <w:semiHidden/>
    <w:locked/>
    <w:rsid w:val="001B5C88"/>
    <w:rPr>
      <w:rFonts w:ascii="Arial" w:hAnsi="Arial" w:cs="Arial"/>
      <w:sz w:val="24"/>
      <w:szCs w:val="24"/>
    </w:rPr>
  </w:style>
  <w:style w:type="paragraph" w:styleId="Textkrper">
    <w:name w:val="Body Text"/>
    <w:basedOn w:val="Standard"/>
    <w:semiHidden/>
    <w:rsid w:val="001B5C88"/>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semiHidden/>
    <w:locked/>
    <w:rsid w:val="001B5C88"/>
    <w:rPr>
      <w:rFonts w:ascii="Arial" w:hAnsi="Arial" w:cs="Arial"/>
      <w:sz w:val="24"/>
      <w:szCs w:val="24"/>
    </w:rPr>
  </w:style>
  <w:style w:type="paragraph" w:styleId="Textkrper2">
    <w:name w:val="Body Text 2"/>
    <w:basedOn w:val="Standard"/>
    <w:semiHidden/>
    <w:rsid w:val="001B5C88"/>
    <w:pPr>
      <w:framePr w:w="813" w:h="14833" w:hSpace="141" w:wrap="around" w:vAnchor="text" w:hAnchor="page" w:x="10971" w:y="-1748"/>
      <w:pBdr>
        <w:top w:val="single" w:sz="6" w:space="1" w:color="auto"/>
        <w:left w:val="single" w:sz="6" w:space="1" w:color="auto"/>
        <w:bottom w:val="single" w:sz="6" w:space="1" w:color="auto"/>
        <w:right w:val="single" w:sz="6" w:space="1" w:color="auto"/>
      </w:pBdr>
      <w:textDirection w:val="btLr"/>
    </w:pPr>
    <w:rPr>
      <w:b/>
      <w:bCs/>
      <w:i/>
      <w:iCs/>
      <w:color w:val="C0C0C0"/>
      <w:sz w:val="80"/>
      <w:szCs w:val="80"/>
    </w:rPr>
  </w:style>
  <w:style w:type="character" w:customStyle="1" w:styleId="Textkrper2Zchn">
    <w:name w:val="Textkörper 2 Zchn"/>
    <w:semiHidden/>
    <w:locked/>
    <w:rsid w:val="001B5C88"/>
    <w:rPr>
      <w:rFonts w:ascii="Arial" w:hAnsi="Arial" w:cs="Arial"/>
      <w:sz w:val="24"/>
      <w:szCs w:val="24"/>
    </w:rPr>
  </w:style>
  <w:style w:type="paragraph" w:styleId="Textkrper3">
    <w:name w:val="Body Text 3"/>
    <w:basedOn w:val="Standard"/>
    <w:semiHidden/>
    <w:rsid w:val="001B5C88"/>
    <w:pPr>
      <w:framePr w:w="7623" w:h="11382" w:hSpace="141" w:wrap="around" w:vAnchor="text" w:hAnchor="page" w:x="2305" w:y="147"/>
    </w:pPr>
  </w:style>
  <w:style w:type="character" w:customStyle="1" w:styleId="Textkrper3Zchn">
    <w:name w:val="Textkörper 3 Zchn"/>
    <w:semiHidden/>
    <w:locked/>
    <w:rsid w:val="001B5C88"/>
    <w:rPr>
      <w:rFonts w:ascii="Arial" w:hAnsi="Arial" w:cs="Arial"/>
      <w:sz w:val="16"/>
      <w:szCs w:val="16"/>
    </w:rPr>
  </w:style>
  <w:style w:type="paragraph" w:styleId="Sprechblasentext">
    <w:name w:val="Balloon Text"/>
    <w:basedOn w:val="Standard"/>
    <w:semiHidden/>
    <w:rsid w:val="001B5C88"/>
    <w:rPr>
      <w:rFonts w:ascii="Tahoma" w:hAnsi="Tahoma" w:cs="Tahoma"/>
      <w:sz w:val="16"/>
      <w:szCs w:val="16"/>
    </w:rPr>
  </w:style>
  <w:style w:type="character" w:customStyle="1" w:styleId="SprechblasentextZchn">
    <w:name w:val="Sprechblasentext Zchn"/>
    <w:semiHidden/>
    <w:locked/>
    <w:rsid w:val="001B5C88"/>
    <w:rPr>
      <w:rFonts w:ascii="Tahoma" w:hAnsi="Tahoma" w:cs="Tahoma"/>
      <w:sz w:val="16"/>
      <w:szCs w:val="16"/>
    </w:rPr>
  </w:style>
  <w:style w:type="character" w:styleId="Hyperlink">
    <w:name w:val="Hyperlink"/>
    <w:semiHidden/>
    <w:rsid w:val="001B5C88"/>
    <w:rPr>
      <w:rFonts w:cs="Times New Roman"/>
      <w:color w:val="0000FF"/>
      <w:u w:val="single"/>
    </w:rPr>
  </w:style>
  <w:style w:type="character" w:styleId="Seitenzahl">
    <w:name w:val="page number"/>
    <w:semiHidden/>
    <w:rsid w:val="001B5C88"/>
    <w:rPr>
      <w:rFonts w:cs="Times New Roman"/>
    </w:rPr>
  </w:style>
  <w:style w:type="character" w:customStyle="1" w:styleId="berschrift1Zchn">
    <w:name w:val="Überschrift 1 Zchn"/>
    <w:rsid w:val="001B5C88"/>
    <w:rPr>
      <w:b/>
      <w:bCs/>
      <w:kern w:val="36"/>
      <w:sz w:val="48"/>
      <w:szCs w:val="48"/>
    </w:rPr>
  </w:style>
  <w:style w:type="character" w:customStyle="1" w:styleId="berschrift2Zchn">
    <w:name w:val="Überschrift 2 Zchn"/>
    <w:rsid w:val="001B5C88"/>
    <w:rPr>
      <w:b/>
      <w:bCs/>
      <w:sz w:val="36"/>
      <w:szCs w:val="36"/>
    </w:rPr>
  </w:style>
  <w:style w:type="character" w:customStyle="1" w:styleId="location">
    <w:name w:val="location"/>
    <w:basedOn w:val="Absatz-Standardschriftart"/>
    <w:rsid w:val="001B5C88"/>
  </w:style>
  <w:style w:type="paragraph" w:styleId="StandardWeb">
    <w:name w:val="Normal (Web)"/>
    <w:basedOn w:val="Standard"/>
    <w:uiPriority w:val="99"/>
    <w:semiHidden/>
    <w:unhideWhenUsed/>
    <w:rsid w:val="001B5C88"/>
    <w:pPr>
      <w:spacing w:before="100" w:beforeAutospacing="1" w:after="100" w:afterAutospacing="1"/>
    </w:pPr>
    <w:rPr>
      <w:rFonts w:ascii="Times New Roman" w:hAnsi="Times New Roman" w:cs="Times New Roman"/>
    </w:rPr>
  </w:style>
  <w:style w:type="character" w:styleId="Kommentarzeichen">
    <w:name w:val="annotation reference"/>
    <w:semiHidden/>
    <w:unhideWhenUsed/>
    <w:rsid w:val="001B5C88"/>
    <w:rPr>
      <w:sz w:val="16"/>
      <w:szCs w:val="16"/>
    </w:rPr>
  </w:style>
  <w:style w:type="paragraph" w:styleId="Kommentartext">
    <w:name w:val="annotation text"/>
    <w:basedOn w:val="Standard"/>
    <w:semiHidden/>
    <w:unhideWhenUsed/>
    <w:rsid w:val="001B5C88"/>
    <w:pPr>
      <w:widowControl w:val="0"/>
      <w:suppressAutoHyphens/>
    </w:pPr>
    <w:rPr>
      <w:rFonts w:ascii="Times New Roman" w:eastAsia="Lucida Sans Unicode" w:hAnsi="Times New Roman" w:cs="Times New Roman"/>
      <w:kern w:val="1"/>
      <w:sz w:val="20"/>
      <w:szCs w:val="20"/>
    </w:rPr>
  </w:style>
  <w:style w:type="character" w:customStyle="1" w:styleId="KommentartextZchn">
    <w:name w:val="Kommentartext Zchn"/>
    <w:semiHidden/>
    <w:rsid w:val="001B5C88"/>
    <w:rPr>
      <w:rFonts w:eastAsia="Lucida Sans Unicode"/>
      <w:kern w:val="1"/>
      <w:sz w:val="20"/>
      <w:szCs w:val="20"/>
    </w:rPr>
  </w:style>
  <w:style w:type="paragraph" w:styleId="Kommentarthema">
    <w:name w:val="annotation subject"/>
    <w:basedOn w:val="Kommentartext"/>
    <w:next w:val="Kommentartext"/>
    <w:semiHidden/>
    <w:unhideWhenUsed/>
    <w:rsid w:val="001B5C88"/>
    <w:pPr>
      <w:widowControl/>
      <w:suppressAutoHyphens w:val="0"/>
    </w:pPr>
    <w:rPr>
      <w:rFonts w:ascii="Arial" w:eastAsia="Times New Roman" w:hAnsi="Arial" w:cs="Arial"/>
      <w:b/>
      <w:bCs/>
      <w:kern w:val="0"/>
    </w:rPr>
  </w:style>
  <w:style w:type="character" w:customStyle="1" w:styleId="KommentarthemaZchn">
    <w:name w:val="Kommentarthema Zchn"/>
    <w:semiHidden/>
    <w:rsid w:val="001B5C88"/>
    <w:rPr>
      <w:rFonts w:ascii="Arial" w:eastAsia="Lucida Sans Unicode" w:hAnsi="Arial" w:cs="Arial"/>
      <w:b/>
      <w:bCs/>
      <w:kern w:val="1"/>
      <w:sz w:val="20"/>
      <w:szCs w:val="20"/>
    </w:rPr>
  </w:style>
  <w:style w:type="paragraph" w:customStyle="1" w:styleId="FarbigeSchattierung-Akzent11">
    <w:name w:val="Farbige Schattierung - Akzent 11"/>
    <w:hidden/>
    <w:semiHidden/>
    <w:rsid w:val="001B5C88"/>
    <w:rPr>
      <w:rFonts w:ascii="Arial" w:hAnsi="Arial" w:cs="Arial"/>
      <w:sz w:val="24"/>
      <w:szCs w:val="24"/>
    </w:rPr>
  </w:style>
  <w:style w:type="character" w:customStyle="1" w:styleId="bold">
    <w:name w:val="bold"/>
    <w:basedOn w:val="Absatz-Standardschriftart"/>
    <w:rsid w:val="00CF1B88"/>
  </w:style>
  <w:style w:type="character" w:customStyle="1" w:styleId="sup">
    <w:name w:val="sup"/>
    <w:rsid w:val="008E5488"/>
  </w:style>
  <w:style w:type="character" w:customStyle="1" w:styleId="apple-style-span">
    <w:name w:val="apple-style-span"/>
    <w:rsid w:val="008E5488"/>
  </w:style>
  <w:style w:type="character" w:styleId="BesuchterHyperlink">
    <w:name w:val="FollowedHyperlink"/>
    <w:uiPriority w:val="99"/>
    <w:semiHidden/>
    <w:unhideWhenUsed/>
    <w:rsid w:val="00E12871"/>
    <w:rPr>
      <w:color w:val="800080"/>
      <w:u w:val="single"/>
    </w:rPr>
  </w:style>
  <w:style w:type="paragraph" w:styleId="NurText">
    <w:name w:val="Plain Text"/>
    <w:basedOn w:val="Standard"/>
    <w:link w:val="NurTextZchn"/>
    <w:uiPriority w:val="99"/>
    <w:semiHidden/>
    <w:unhideWhenUsed/>
    <w:rsid w:val="00F8790B"/>
    <w:rPr>
      <w:rFonts w:ascii="Consolas" w:eastAsia="Calibri" w:hAnsi="Consolas" w:cs="Times New Roman"/>
      <w:sz w:val="21"/>
      <w:szCs w:val="21"/>
      <w:lang w:eastAsia="en-US"/>
    </w:rPr>
  </w:style>
  <w:style w:type="character" w:customStyle="1" w:styleId="NurTextZchn">
    <w:name w:val="Nur Text Zchn"/>
    <w:link w:val="NurText"/>
    <w:uiPriority w:val="99"/>
    <w:semiHidden/>
    <w:rsid w:val="00F8790B"/>
    <w:rPr>
      <w:rFonts w:ascii="Consolas" w:eastAsia="Calibri" w:hAnsi="Consolas"/>
      <w:sz w:val="21"/>
      <w:szCs w:val="21"/>
      <w:lang w:eastAsia="en-US"/>
    </w:rPr>
  </w:style>
  <w:style w:type="character" w:styleId="Fett">
    <w:name w:val="Strong"/>
    <w:uiPriority w:val="22"/>
    <w:qFormat/>
    <w:rsid w:val="00E15EB8"/>
    <w:rPr>
      <w:b/>
      <w:bCs/>
    </w:rPr>
  </w:style>
  <w:style w:type="character" w:customStyle="1" w:styleId="apple-converted-space">
    <w:name w:val="apple-converted-space"/>
    <w:basedOn w:val="Absatz-Standardschriftart"/>
    <w:rsid w:val="00471A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beck-berge@tes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v.com/de/index.html" TargetMode="Externa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rstin.bergmann@tesa.com"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3023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PM tesa</vt:lpstr>
    </vt:vector>
  </TitlesOfParts>
  <Company>Yamaoka PR GmbH</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tesa</dc:title>
  <dc:creator>Nina Glossner</dc:creator>
  <cp:lastModifiedBy>bergmak</cp:lastModifiedBy>
  <cp:revision>3</cp:revision>
  <cp:lastPrinted>2013-06-05T14:53:00Z</cp:lastPrinted>
  <dcterms:created xsi:type="dcterms:W3CDTF">2014-04-22T12:27:00Z</dcterms:created>
  <dcterms:modified xsi:type="dcterms:W3CDTF">2014-04-25T07:54:00Z</dcterms:modified>
</cp:coreProperties>
</file>