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54" w:rsidRPr="00D36570" w:rsidRDefault="007E3A54" w:rsidP="007E3A54">
      <w:pPr>
        <w:spacing w:line="360" w:lineRule="auto"/>
        <w:rPr>
          <w:lang w:val="en-US"/>
        </w:rPr>
      </w:pPr>
    </w:p>
    <w:p w:rsidR="007E3A54" w:rsidRPr="00D36570" w:rsidRDefault="007E3A54" w:rsidP="007E3A54">
      <w:pPr>
        <w:pStyle w:val="Textkrper-Zeileneinzug"/>
        <w:framePr w:wrap="around"/>
        <w:rPr>
          <w:b w:val="0"/>
          <w:caps/>
          <w:color w:val="auto"/>
          <w:sz w:val="24"/>
          <w:lang w:val="en-US"/>
        </w:rPr>
      </w:pPr>
    </w:p>
    <w:p w:rsidR="00EB0DEB" w:rsidRPr="00EF548B" w:rsidRDefault="00EB0DEB" w:rsidP="00E035C4">
      <w:pPr>
        <w:pStyle w:val="KeinLeerraum1"/>
        <w:spacing w:line="360" w:lineRule="auto"/>
        <w:jc w:val="both"/>
        <w:rPr>
          <w:b/>
          <w:sz w:val="26"/>
          <w:szCs w:val="26"/>
          <w:u w:val="single"/>
          <w:lang w:eastAsia="de-DE"/>
        </w:rPr>
      </w:pPr>
      <w:r w:rsidRPr="00EF548B">
        <w:rPr>
          <w:b/>
          <w:sz w:val="26"/>
          <w:szCs w:val="26"/>
          <w:u w:val="single"/>
          <w:lang w:eastAsia="de-DE"/>
        </w:rPr>
        <w:t>Pressemeldung</w:t>
      </w:r>
    </w:p>
    <w:p w:rsidR="00EB0DEB" w:rsidRPr="00EF548B" w:rsidRDefault="00EB0DEB" w:rsidP="00E035C4">
      <w:pPr>
        <w:pStyle w:val="KeinLeerraum1"/>
        <w:spacing w:line="360" w:lineRule="auto"/>
        <w:jc w:val="both"/>
        <w:rPr>
          <w:b/>
          <w:sz w:val="26"/>
          <w:szCs w:val="26"/>
          <w:lang w:eastAsia="de-DE"/>
        </w:rPr>
      </w:pPr>
    </w:p>
    <w:p w:rsidR="00C611B4" w:rsidRPr="00AD6576" w:rsidRDefault="004E0EB6" w:rsidP="00631E68">
      <w:pPr>
        <w:pStyle w:val="KeinLeerraum1"/>
        <w:spacing w:line="360" w:lineRule="auto"/>
        <w:jc w:val="both"/>
        <w:rPr>
          <w:b/>
          <w:sz w:val="26"/>
          <w:szCs w:val="26"/>
          <w:lang w:eastAsia="de-DE"/>
        </w:rPr>
      </w:pPr>
      <w:r>
        <w:rPr>
          <w:b/>
          <w:sz w:val="26"/>
          <w:szCs w:val="26"/>
          <w:lang w:eastAsia="de-DE"/>
        </w:rPr>
        <w:t xml:space="preserve">Ein echter </w:t>
      </w:r>
      <w:r w:rsidR="00390605">
        <w:rPr>
          <w:b/>
          <w:sz w:val="26"/>
          <w:szCs w:val="26"/>
          <w:lang w:eastAsia="de-DE"/>
        </w:rPr>
        <w:t xml:space="preserve">Grand Cru </w:t>
      </w:r>
      <w:r w:rsidR="00F10BA4">
        <w:rPr>
          <w:b/>
          <w:sz w:val="26"/>
          <w:szCs w:val="26"/>
          <w:lang w:eastAsia="de-DE"/>
        </w:rPr>
        <w:t>im Glas</w:t>
      </w:r>
    </w:p>
    <w:p w:rsidR="00631E68" w:rsidRPr="00AD6576" w:rsidRDefault="008309F2" w:rsidP="00631E68">
      <w:pPr>
        <w:pStyle w:val="KeinLeerraum1"/>
        <w:spacing w:line="360" w:lineRule="auto"/>
        <w:jc w:val="both"/>
        <w:rPr>
          <w:b/>
          <w:i/>
          <w:szCs w:val="26"/>
          <w:lang w:eastAsia="de-DE"/>
        </w:rPr>
      </w:pPr>
      <w:r w:rsidRPr="008309F2">
        <w:rPr>
          <w:b/>
          <w:i/>
          <w:szCs w:val="26"/>
          <w:lang w:eastAsia="de-DE"/>
        </w:rPr>
        <w:t xml:space="preserve">tesa scribos präsentiert </w:t>
      </w:r>
      <w:r w:rsidR="00A96495">
        <w:rPr>
          <w:b/>
          <w:i/>
          <w:szCs w:val="26"/>
          <w:lang w:eastAsia="de-DE"/>
        </w:rPr>
        <w:t xml:space="preserve">praxiserprobte </w:t>
      </w:r>
      <w:r w:rsidRPr="008309F2">
        <w:rPr>
          <w:b/>
          <w:i/>
          <w:szCs w:val="26"/>
          <w:lang w:eastAsia="de-DE"/>
        </w:rPr>
        <w:t xml:space="preserve">Fälschungsschutztechnologien für Qualitätsweine auf der </w:t>
      </w:r>
      <w:proofErr w:type="spellStart"/>
      <w:r w:rsidRPr="008309F2">
        <w:rPr>
          <w:b/>
          <w:i/>
          <w:szCs w:val="26"/>
          <w:lang w:eastAsia="de-DE"/>
        </w:rPr>
        <w:t>V</w:t>
      </w:r>
      <w:r w:rsidR="00476D42">
        <w:rPr>
          <w:b/>
          <w:i/>
          <w:szCs w:val="26"/>
          <w:lang w:eastAsia="de-DE"/>
        </w:rPr>
        <w:t>initech</w:t>
      </w:r>
      <w:proofErr w:type="spellEnd"/>
    </w:p>
    <w:p w:rsidR="00AF33C3" w:rsidRPr="00AD6576" w:rsidRDefault="00AF33C3" w:rsidP="00E035C4">
      <w:pPr>
        <w:pStyle w:val="KeinLeerraum1"/>
        <w:spacing w:line="360" w:lineRule="auto"/>
        <w:jc w:val="both"/>
        <w:rPr>
          <w:b/>
          <w:i/>
          <w:szCs w:val="26"/>
          <w:lang w:eastAsia="de-DE"/>
        </w:rPr>
      </w:pPr>
    </w:p>
    <w:p w:rsidR="00E81688" w:rsidRPr="003D563A" w:rsidRDefault="00AF33C3" w:rsidP="003D563A">
      <w:pPr>
        <w:pStyle w:val="KeinLeerraum1"/>
        <w:spacing w:line="360" w:lineRule="auto"/>
        <w:jc w:val="both"/>
        <w:rPr>
          <w:rFonts w:cs="Arial"/>
          <w:b/>
          <w:szCs w:val="24"/>
          <w:lang w:eastAsia="de-DE"/>
        </w:rPr>
      </w:pPr>
      <w:r w:rsidRPr="00AD6576">
        <w:rPr>
          <w:rFonts w:cs="Arial"/>
          <w:b/>
          <w:szCs w:val="24"/>
          <w:lang w:eastAsia="de-DE"/>
        </w:rPr>
        <w:t xml:space="preserve">Hamburg, </w:t>
      </w:r>
      <w:r w:rsidR="00C238F8">
        <w:rPr>
          <w:rFonts w:cs="Arial"/>
          <w:b/>
          <w:szCs w:val="24"/>
          <w:lang w:eastAsia="de-DE"/>
        </w:rPr>
        <w:t>13</w:t>
      </w:r>
      <w:r w:rsidRPr="00AD6576">
        <w:rPr>
          <w:rFonts w:cs="Arial"/>
          <w:b/>
          <w:szCs w:val="24"/>
          <w:lang w:eastAsia="de-DE"/>
        </w:rPr>
        <w:t xml:space="preserve">. </w:t>
      </w:r>
      <w:r w:rsidR="00063269">
        <w:rPr>
          <w:rFonts w:cs="Arial"/>
          <w:b/>
          <w:szCs w:val="24"/>
          <w:lang w:eastAsia="de-DE"/>
        </w:rPr>
        <w:t>November</w:t>
      </w:r>
      <w:r w:rsidR="00063269" w:rsidRPr="00AD6576">
        <w:rPr>
          <w:rFonts w:cs="Arial"/>
          <w:b/>
          <w:szCs w:val="24"/>
          <w:lang w:eastAsia="de-DE"/>
        </w:rPr>
        <w:t xml:space="preserve"> </w:t>
      </w:r>
      <w:r w:rsidR="00B14318" w:rsidRPr="00AD6576">
        <w:rPr>
          <w:rFonts w:cs="Arial"/>
          <w:b/>
          <w:szCs w:val="24"/>
          <w:lang w:eastAsia="de-DE"/>
        </w:rPr>
        <w:t>201</w:t>
      </w:r>
      <w:r w:rsidR="00B43F2B" w:rsidRPr="00AD6576">
        <w:rPr>
          <w:rFonts w:cs="Arial"/>
          <w:b/>
          <w:szCs w:val="24"/>
          <w:lang w:eastAsia="de-DE"/>
        </w:rPr>
        <w:t>4</w:t>
      </w:r>
      <w:r w:rsidRPr="00AD6576">
        <w:rPr>
          <w:rFonts w:cs="Arial"/>
          <w:b/>
          <w:szCs w:val="24"/>
          <w:lang w:eastAsia="de-DE"/>
        </w:rPr>
        <w:t xml:space="preserve">. </w:t>
      </w:r>
      <w:r w:rsidR="00BD4687">
        <w:rPr>
          <w:rFonts w:cs="Arial"/>
          <w:b/>
          <w:szCs w:val="24"/>
          <w:lang w:eastAsia="de-DE"/>
        </w:rPr>
        <w:t>Seit einigen</w:t>
      </w:r>
      <w:r w:rsidR="006F03F3">
        <w:rPr>
          <w:rFonts w:cs="Arial"/>
          <w:b/>
          <w:szCs w:val="24"/>
          <w:lang w:eastAsia="de-DE"/>
        </w:rPr>
        <w:t xml:space="preserve"> Jahren wecken hochwertige französische Weine zunehmend das Interesse von Weinsammlern und Genießern. </w:t>
      </w:r>
      <w:r w:rsidR="00315B73">
        <w:rPr>
          <w:rFonts w:cs="Arial"/>
          <w:b/>
          <w:szCs w:val="24"/>
          <w:lang w:eastAsia="de-DE"/>
        </w:rPr>
        <w:t xml:space="preserve">Angesichts der hohen </w:t>
      </w:r>
      <w:r w:rsidR="00C51D36">
        <w:rPr>
          <w:rFonts w:cs="Arial"/>
          <w:b/>
          <w:szCs w:val="24"/>
          <w:lang w:eastAsia="de-DE"/>
        </w:rPr>
        <w:t>Marktpreise</w:t>
      </w:r>
      <w:r w:rsidR="00315B73">
        <w:rPr>
          <w:rFonts w:cs="Arial"/>
          <w:b/>
          <w:szCs w:val="24"/>
          <w:lang w:eastAsia="de-DE"/>
        </w:rPr>
        <w:t xml:space="preserve">, die </w:t>
      </w:r>
      <w:r w:rsidR="005F1BC8">
        <w:rPr>
          <w:rFonts w:cs="Arial"/>
          <w:b/>
          <w:szCs w:val="24"/>
          <w:lang w:eastAsia="de-DE"/>
        </w:rPr>
        <w:t xml:space="preserve">die wertvollen Tropfen erzielen, </w:t>
      </w:r>
      <w:r w:rsidR="00390605">
        <w:rPr>
          <w:rFonts w:cs="Arial"/>
          <w:b/>
          <w:szCs w:val="24"/>
          <w:lang w:eastAsia="de-DE"/>
        </w:rPr>
        <w:t xml:space="preserve">steigt </w:t>
      </w:r>
      <w:r w:rsidR="004E0EB6">
        <w:rPr>
          <w:rFonts w:cs="Arial"/>
          <w:b/>
          <w:szCs w:val="24"/>
          <w:lang w:eastAsia="de-DE"/>
        </w:rPr>
        <w:t xml:space="preserve">die Zahl der </w:t>
      </w:r>
      <w:r w:rsidR="00CD4AD5">
        <w:rPr>
          <w:rFonts w:cs="Arial"/>
          <w:b/>
          <w:szCs w:val="24"/>
          <w:lang w:eastAsia="de-DE"/>
        </w:rPr>
        <w:t>Billigimitate</w:t>
      </w:r>
      <w:r w:rsidR="004E0EB6">
        <w:rPr>
          <w:rFonts w:cs="Arial"/>
          <w:b/>
          <w:szCs w:val="24"/>
          <w:lang w:eastAsia="de-DE"/>
        </w:rPr>
        <w:t xml:space="preserve"> </w:t>
      </w:r>
      <w:r w:rsidR="00390605">
        <w:rPr>
          <w:rFonts w:cs="Arial"/>
          <w:b/>
          <w:szCs w:val="24"/>
          <w:lang w:eastAsia="de-DE"/>
        </w:rPr>
        <w:t>ständig</w:t>
      </w:r>
      <w:r w:rsidR="006F03F3">
        <w:rPr>
          <w:rFonts w:cs="Arial"/>
          <w:b/>
          <w:szCs w:val="24"/>
          <w:lang w:eastAsia="de-DE"/>
        </w:rPr>
        <w:t xml:space="preserve">: </w:t>
      </w:r>
      <w:r w:rsidR="002E54F7">
        <w:rPr>
          <w:rFonts w:cs="Arial"/>
          <w:b/>
          <w:szCs w:val="24"/>
          <w:lang w:eastAsia="de-DE"/>
        </w:rPr>
        <w:t>Experten schätzen, dass e</w:t>
      </w:r>
      <w:r w:rsidR="006F03F3">
        <w:rPr>
          <w:rFonts w:cs="Arial"/>
          <w:b/>
          <w:szCs w:val="24"/>
          <w:lang w:eastAsia="de-DE"/>
        </w:rPr>
        <w:t xml:space="preserve">twas über 20 Prozent der international gehandelten Weine mittlerweile </w:t>
      </w:r>
      <w:r w:rsidR="00A31B83">
        <w:rPr>
          <w:rFonts w:cs="Arial"/>
          <w:b/>
          <w:szCs w:val="24"/>
          <w:lang w:eastAsia="de-DE"/>
        </w:rPr>
        <w:t>Plagiate</w:t>
      </w:r>
      <w:r w:rsidR="002E54F7">
        <w:rPr>
          <w:rFonts w:cs="Arial"/>
          <w:b/>
          <w:szCs w:val="24"/>
          <w:lang w:eastAsia="de-DE"/>
        </w:rPr>
        <w:t xml:space="preserve"> sind</w:t>
      </w:r>
      <w:r w:rsidR="003D563A" w:rsidRPr="003D563A">
        <w:rPr>
          <w:rFonts w:cs="Arial"/>
          <w:b/>
          <w:szCs w:val="24"/>
          <w:lang w:eastAsia="de-DE"/>
        </w:rPr>
        <w:t xml:space="preserve">. </w:t>
      </w:r>
      <w:r w:rsidR="006B5540">
        <w:rPr>
          <w:rFonts w:cs="Arial"/>
          <w:b/>
          <w:szCs w:val="24"/>
          <w:lang w:eastAsia="de-DE"/>
        </w:rPr>
        <w:t xml:space="preserve">Die </w:t>
      </w:r>
      <w:r w:rsidR="00345040">
        <w:rPr>
          <w:rFonts w:cs="Arial"/>
          <w:b/>
          <w:szCs w:val="24"/>
          <w:lang w:eastAsia="de-DE"/>
        </w:rPr>
        <w:t>Panscher</w:t>
      </w:r>
      <w:r w:rsidR="006B5540">
        <w:rPr>
          <w:rFonts w:cs="Arial"/>
          <w:b/>
          <w:szCs w:val="24"/>
          <w:lang w:eastAsia="de-DE"/>
        </w:rPr>
        <w:t xml:space="preserve"> haben es in erster Linie auf exklusive </w:t>
      </w:r>
      <w:r w:rsidR="004B3DA3">
        <w:rPr>
          <w:rFonts w:cs="Arial"/>
          <w:b/>
          <w:szCs w:val="24"/>
          <w:lang w:eastAsia="de-DE"/>
        </w:rPr>
        <w:t>Weine</w:t>
      </w:r>
      <w:r w:rsidR="006B5540">
        <w:rPr>
          <w:rFonts w:cs="Arial"/>
          <w:b/>
          <w:szCs w:val="24"/>
          <w:lang w:eastAsia="de-DE"/>
        </w:rPr>
        <w:t xml:space="preserve"> der</w:t>
      </w:r>
      <w:r w:rsidR="004B3DA3">
        <w:rPr>
          <w:rFonts w:cs="Arial"/>
          <w:b/>
          <w:szCs w:val="24"/>
          <w:lang w:eastAsia="de-DE"/>
        </w:rPr>
        <w:t xml:space="preserve"> Grand Cru</w:t>
      </w:r>
      <w:r w:rsidR="006B5540">
        <w:rPr>
          <w:rFonts w:cs="Arial"/>
          <w:b/>
          <w:szCs w:val="24"/>
          <w:lang w:eastAsia="de-DE"/>
        </w:rPr>
        <w:t>-Weingüter abgesehen, aber auch kleinere Weinproduzenten leiden unter d</w:t>
      </w:r>
      <w:r w:rsidR="00C81D50">
        <w:rPr>
          <w:rFonts w:cs="Arial"/>
          <w:b/>
          <w:szCs w:val="24"/>
          <w:lang w:eastAsia="de-DE"/>
        </w:rPr>
        <w:t xml:space="preserve">en Fälschungen. </w:t>
      </w:r>
      <w:r w:rsidR="00390605">
        <w:rPr>
          <w:rFonts w:cs="Arial"/>
          <w:b/>
          <w:szCs w:val="24"/>
          <w:lang w:eastAsia="de-DE"/>
        </w:rPr>
        <w:t>Besonders</w:t>
      </w:r>
      <w:r w:rsidR="00A31B83">
        <w:rPr>
          <w:rFonts w:cs="Arial"/>
          <w:b/>
          <w:szCs w:val="24"/>
          <w:lang w:eastAsia="de-DE"/>
        </w:rPr>
        <w:t xml:space="preserve"> China wurde als wichtigste Importnation für französische Weine noch nie derart von </w:t>
      </w:r>
      <w:r w:rsidR="00C81D50">
        <w:rPr>
          <w:rFonts w:cs="Arial"/>
          <w:b/>
          <w:szCs w:val="24"/>
          <w:lang w:eastAsia="de-DE"/>
        </w:rPr>
        <w:t>Imitaten</w:t>
      </w:r>
      <w:r w:rsidR="00A31B83">
        <w:rPr>
          <w:rFonts w:cs="Arial"/>
          <w:b/>
          <w:szCs w:val="24"/>
          <w:lang w:eastAsia="de-DE"/>
        </w:rPr>
        <w:t xml:space="preserve"> überschwemmt wie in den letzten Jahren. </w:t>
      </w:r>
      <w:r w:rsidR="00E81688" w:rsidRPr="00E81688">
        <w:rPr>
          <w:rFonts w:cs="Arial"/>
          <w:b/>
          <w:szCs w:val="24"/>
          <w:lang w:eastAsia="de-DE"/>
        </w:rPr>
        <w:t xml:space="preserve">Wie sich Winzer davor schützen können, präsentiert tesa scribos auf der </w:t>
      </w:r>
      <w:proofErr w:type="spellStart"/>
      <w:r w:rsidR="00E81688" w:rsidRPr="00E81688">
        <w:rPr>
          <w:rFonts w:cs="Arial"/>
          <w:b/>
          <w:szCs w:val="24"/>
          <w:lang w:eastAsia="de-DE"/>
        </w:rPr>
        <w:t>Vinitech</w:t>
      </w:r>
      <w:proofErr w:type="spellEnd"/>
      <w:r w:rsidR="00E81688" w:rsidRPr="00E81688">
        <w:rPr>
          <w:rFonts w:cs="Arial"/>
          <w:b/>
          <w:szCs w:val="24"/>
          <w:lang w:eastAsia="de-DE"/>
        </w:rPr>
        <w:t xml:space="preserve">, einer der führenden B2B-Messen für </w:t>
      </w:r>
      <w:proofErr w:type="gramStart"/>
      <w:r w:rsidR="00E81688" w:rsidRPr="00E81688">
        <w:rPr>
          <w:rFonts w:cs="Arial"/>
          <w:b/>
          <w:szCs w:val="24"/>
          <w:lang w:eastAsia="de-DE"/>
        </w:rPr>
        <w:t>Weinbauer</w:t>
      </w:r>
      <w:r w:rsidR="00C745CB">
        <w:rPr>
          <w:rFonts w:cs="Arial"/>
          <w:b/>
          <w:szCs w:val="24"/>
          <w:lang w:eastAsia="de-DE"/>
        </w:rPr>
        <w:t>n</w:t>
      </w:r>
      <w:proofErr w:type="gramEnd"/>
      <w:r w:rsidR="00E81688" w:rsidRPr="00E81688">
        <w:rPr>
          <w:rFonts w:cs="Arial"/>
          <w:b/>
          <w:szCs w:val="24"/>
          <w:lang w:eastAsia="de-DE"/>
        </w:rPr>
        <w:t xml:space="preserve">, die vom 2. bis 4. Dezember in Bordeaux stattfindet. </w:t>
      </w:r>
      <w:r w:rsidR="00345040" w:rsidRPr="00E81688">
        <w:rPr>
          <w:rFonts w:cs="Arial"/>
          <w:b/>
          <w:szCs w:val="24"/>
          <w:lang w:eastAsia="de-DE"/>
        </w:rPr>
        <w:t>Die Syndikate Saint-</w:t>
      </w:r>
      <w:proofErr w:type="spellStart"/>
      <w:r w:rsidR="00345040" w:rsidRPr="00E81688">
        <w:rPr>
          <w:rFonts w:cs="Arial"/>
          <w:b/>
          <w:szCs w:val="24"/>
          <w:lang w:eastAsia="de-DE"/>
        </w:rPr>
        <w:t>Emilion</w:t>
      </w:r>
      <w:proofErr w:type="spellEnd"/>
      <w:r w:rsidR="00345040" w:rsidRPr="00E81688">
        <w:rPr>
          <w:rFonts w:cs="Arial"/>
          <w:b/>
          <w:szCs w:val="24"/>
          <w:lang w:eastAsia="de-DE"/>
        </w:rPr>
        <w:t xml:space="preserve">, Bordeaux &amp; Bordeaux </w:t>
      </w:r>
      <w:proofErr w:type="spellStart"/>
      <w:r w:rsidR="00345040" w:rsidRPr="00E81688">
        <w:rPr>
          <w:rFonts w:cs="Arial"/>
          <w:b/>
          <w:szCs w:val="24"/>
          <w:lang w:eastAsia="de-DE"/>
        </w:rPr>
        <w:t>Supérieur</w:t>
      </w:r>
      <w:proofErr w:type="spellEnd"/>
      <w:r w:rsidR="00345040" w:rsidRPr="00E81688">
        <w:rPr>
          <w:rFonts w:cs="Arial"/>
          <w:b/>
          <w:szCs w:val="24"/>
          <w:lang w:eastAsia="de-DE"/>
        </w:rPr>
        <w:t xml:space="preserve"> und das </w:t>
      </w:r>
      <w:proofErr w:type="spellStart"/>
      <w:r w:rsidR="00345040" w:rsidRPr="00E81688">
        <w:rPr>
          <w:rFonts w:cs="Arial"/>
          <w:b/>
          <w:szCs w:val="24"/>
          <w:lang w:eastAsia="de-DE"/>
        </w:rPr>
        <w:t>Chambre</w:t>
      </w:r>
      <w:proofErr w:type="spellEnd"/>
      <w:r w:rsidR="00345040" w:rsidRPr="00E81688">
        <w:rPr>
          <w:rFonts w:cs="Arial"/>
          <w:b/>
          <w:szCs w:val="24"/>
          <w:lang w:eastAsia="de-DE"/>
        </w:rPr>
        <w:t xml:space="preserve"> </w:t>
      </w:r>
      <w:proofErr w:type="spellStart"/>
      <w:r w:rsidR="00345040" w:rsidRPr="00E81688">
        <w:rPr>
          <w:rFonts w:cs="Arial"/>
          <w:b/>
          <w:szCs w:val="24"/>
          <w:lang w:eastAsia="de-DE"/>
        </w:rPr>
        <w:t>d’Agriculture</w:t>
      </w:r>
      <w:proofErr w:type="spellEnd"/>
      <w:r w:rsidR="00345040" w:rsidRPr="00E81688">
        <w:rPr>
          <w:rFonts w:cs="Arial"/>
          <w:b/>
          <w:szCs w:val="24"/>
          <w:lang w:eastAsia="de-DE"/>
        </w:rPr>
        <w:t xml:space="preserve"> </w:t>
      </w:r>
      <w:r w:rsidR="00345040">
        <w:rPr>
          <w:rFonts w:cs="Arial"/>
          <w:b/>
          <w:szCs w:val="24"/>
          <w:lang w:eastAsia="de-DE"/>
        </w:rPr>
        <w:t xml:space="preserve">de la Gironde </w:t>
      </w:r>
      <w:r w:rsidR="00345040" w:rsidRPr="00E81688">
        <w:rPr>
          <w:rFonts w:cs="Arial"/>
          <w:b/>
          <w:szCs w:val="24"/>
          <w:lang w:eastAsia="de-DE"/>
        </w:rPr>
        <w:t>(</w:t>
      </w:r>
      <w:r w:rsidR="00345040">
        <w:rPr>
          <w:rFonts w:cs="Arial"/>
          <w:b/>
          <w:szCs w:val="24"/>
          <w:lang w:eastAsia="de-DE"/>
        </w:rPr>
        <w:t xml:space="preserve">Organisator des </w:t>
      </w:r>
      <w:proofErr w:type="spellStart"/>
      <w:r w:rsidR="00345040" w:rsidRPr="00E81688">
        <w:rPr>
          <w:rFonts w:cs="Arial"/>
          <w:b/>
          <w:szCs w:val="24"/>
          <w:lang w:eastAsia="de-DE"/>
        </w:rPr>
        <w:t>Concours</w:t>
      </w:r>
      <w:proofErr w:type="spellEnd"/>
      <w:r w:rsidR="00345040" w:rsidRPr="00E81688">
        <w:rPr>
          <w:rFonts w:cs="Arial"/>
          <w:b/>
          <w:szCs w:val="24"/>
          <w:lang w:eastAsia="de-DE"/>
        </w:rPr>
        <w:t xml:space="preserve"> de Bordeaux</w:t>
      </w:r>
      <w:r w:rsidR="00345040">
        <w:rPr>
          <w:rFonts w:cs="Arial"/>
          <w:b/>
          <w:szCs w:val="24"/>
          <w:lang w:eastAsia="de-DE"/>
        </w:rPr>
        <w:t xml:space="preserve"> – </w:t>
      </w:r>
      <w:proofErr w:type="spellStart"/>
      <w:r w:rsidR="00345040">
        <w:rPr>
          <w:rFonts w:cs="Arial"/>
          <w:b/>
          <w:szCs w:val="24"/>
          <w:lang w:eastAsia="de-DE"/>
        </w:rPr>
        <w:t>Vins</w:t>
      </w:r>
      <w:proofErr w:type="spellEnd"/>
      <w:r w:rsidR="00345040">
        <w:rPr>
          <w:rFonts w:cs="Arial"/>
          <w:b/>
          <w:szCs w:val="24"/>
          <w:lang w:eastAsia="de-DE"/>
        </w:rPr>
        <w:t xml:space="preserve"> </w:t>
      </w:r>
      <w:proofErr w:type="spellStart"/>
      <w:r w:rsidR="00345040">
        <w:rPr>
          <w:rFonts w:cs="Arial"/>
          <w:b/>
          <w:szCs w:val="24"/>
          <w:lang w:eastAsia="de-DE"/>
        </w:rPr>
        <w:t>d’Aquitaine</w:t>
      </w:r>
      <w:proofErr w:type="spellEnd"/>
      <w:r w:rsidR="00345040" w:rsidRPr="00E81688">
        <w:rPr>
          <w:rFonts w:cs="Arial"/>
          <w:b/>
          <w:szCs w:val="24"/>
          <w:lang w:eastAsia="de-DE"/>
        </w:rPr>
        <w:t xml:space="preserve">) stellen </w:t>
      </w:r>
      <w:r w:rsidR="00345040">
        <w:rPr>
          <w:rFonts w:cs="Arial"/>
          <w:b/>
          <w:szCs w:val="24"/>
          <w:lang w:eastAsia="de-DE"/>
        </w:rPr>
        <w:t xml:space="preserve">gemeinsam mit tesa scribos </w:t>
      </w:r>
      <w:r w:rsidR="00345040" w:rsidRPr="00E81688">
        <w:rPr>
          <w:rFonts w:cs="Arial"/>
          <w:b/>
          <w:szCs w:val="24"/>
          <w:lang w:eastAsia="de-DE"/>
        </w:rPr>
        <w:t xml:space="preserve">am Stand D 2507 in Halle 1 </w:t>
      </w:r>
      <w:r w:rsidR="00345040">
        <w:rPr>
          <w:rFonts w:cs="Arial"/>
          <w:b/>
          <w:szCs w:val="24"/>
          <w:lang w:eastAsia="de-DE"/>
        </w:rPr>
        <w:t>die Fälschungsschutzlösung</w:t>
      </w:r>
      <w:r w:rsidR="00345040" w:rsidRPr="00E81688">
        <w:rPr>
          <w:rFonts w:cs="Arial"/>
          <w:b/>
          <w:szCs w:val="24"/>
          <w:lang w:eastAsia="de-DE"/>
        </w:rPr>
        <w:t xml:space="preserve"> </w:t>
      </w:r>
      <w:r w:rsidR="005565E1">
        <w:rPr>
          <w:rFonts w:cs="Arial"/>
          <w:b/>
          <w:szCs w:val="24"/>
          <w:lang w:eastAsia="de-DE"/>
        </w:rPr>
        <w:t xml:space="preserve">tesa </w:t>
      </w:r>
      <w:proofErr w:type="spellStart"/>
      <w:r w:rsidR="005565E1">
        <w:rPr>
          <w:rFonts w:cs="Arial"/>
          <w:b/>
          <w:szCs w:val="24"/>
          <w:lang w:eastAsia="de-DE"/>
        </w:rPr>
        <w:t>VeoMark</w:t>
      </w:r>
      <w:proofErr w:type="spellEnd"/>
      <w:r w:rsidR="005565E1">
        <w:rPr>
          <w:rFonts w:cs="Arial"/>
          <w:b/>
          <w:szCs w:val="24"/>
          <w:lang w:eastAsia="de-DE"/>
        </w:rPr>
        <w:t xml:space="preserve"> </w:t>
      </w:r>
      <w:r w:rsidR="00345040">
        <w:rPr>
          <w:rFonts w:cs="Arial"/>
          <w:b/>
          <w:szCs w:val="24"/>
          <w:lang w:eastAsia="de-DE"/>
        </w:rPr>
        <w:t>vor</w:t>
      </w:r>
      <w:r w:rsidR="00345040" w:rsidRPr="00E81688">
        <w:rPr>
          <w:rFonts w:cs="Arial"/>
          <w:b/>
          <w:szCs w:val="24"/>
          <w:lang w:eastAsia="de-DE"/>
        </w:rPr>
        <w:t>, die sie einsetzen u</w:t>
      </w:r>
      <w:r w:rsidR="00345040">
        <w:rPr>
          <w:rFonts w:cs="Arial"/>
          <w:b/>
          <w:szCs w:val="24"/>
          <w:lang w:eastAsia="de-DE"/>
        </w:rPr>
        <w:t>nd ihren Mitgliedern empfehlen.</w:t>
      </w:r>
    </w:p>
    <w:p w:rsidR="003B3122" w:rsidRDefault="003B3122" w:rsidP="00AD6576">
      <w:pPr>
        <w:pStyle w:val="KeinLeerraum1"/>
        <w:spacing w:line="360" w:lineRule="auto"/>
        <w:jc w:val="both"/>
        <w:rPr>
          <w:rFonts w:cs="Arial"/>
          <w:b/>
          <w:szCs w:val="24"/>
          <w:lang w:eastAsia="de-DE"/>
        </w:rPr>
      </w:pPr>
    </w:p>
    <w:p w:rsidR="0068790B" w:rsidRPr="00C01C6D" w:rsidRDefault="00DF4431" w:rsidP="0068790B">
      <w:pPr>
        <w:pStyle w:val="KeinLeerraum1"/>
        <w:spacing w:line="360" w:lineRule="auto"/>
        <w:jc w:val="both"/>
        <w:rPr>
          <w:rFonts w:cs="Arial"/>
          <w:szCs w:val="24"/>
          <w:lang w:eastAsia="de-DE"/>
        </w:rPr>
      </w:pPr>
      <w:r w:rsidRPr="00DF4431">
        <w:rPr>
          <w:rFonts w:cs="Arial"/>
          <w:szCs w:val="24"/>
          <w:lang w:eastAsia="de-DE"/>
        </w:rPr>
        <w:t xml:space="preserve">Im Mittelpunkt des Messestandes stehen sowohl universell einsetzbare Fälschungsschutztechnologien </w:t>
      </w:r>
      <w:r w:rsidR="007D3026">
        <w:rPr>
          <w:rFonts w:cs="Arial"/>
          <w:szCs w:val="24"/>
          <w:lang w:eastAsia="de-DE"/>
        </w:rPr>
        <w:t>(</w:t>
      </w:r>
      <w:r w:rsidR="006D4716">
        <w:rPr>
          <w:rFonts w:cs="Arial"/>
          <w:szCs w:val="24"/>
          <w:lang w:eastAsia="de-DE"/>
        </w:rPr>
        <w:t xml:space="preserve">z.B. </w:t>
      </w:r>
      <w:r w:rsidR="00C01C6D">
        <w:rPr>
          <w:rFonts w:cs="Arial"/>
          <w:szCs w:val="24"/>
          <w:lang w:eastAsia="de-DE"/>
        </w:rPr>
        <w:t>Sicherheitsmerkmale</w:t>
      </w:r>
      <w:r w:rsidR="006D4716">
        <w:rPr>
          <w:rFonts w:cs="Arial"/>
          <w:szCs w:val="24"/>
          <w:lang w:eastAsia="de-DE"/>
        </w:rPr>
        <w:t xml:space="preserve"> für</w:t>
      </w:r>
      <w:r w:rsidR="00D672CC">
        <w:rPr>
          <w:rFonts w:cs="Arial"/>
          <w:szCs w:val="24"/>
          <w:lang w:eastAsia="de-DE"/>
        </w:rPr>
        <w:t xml:space="preserve"> Bordeaux </w:t>
      </w:r>
      <w:r w:rsidR="006D4716" w:rsidRPr="006D4716">
        <w:rPr>
          <w:rFonts w:cs="Arial"/>
          <w:szCs w:val="24"/>
          <w:lang w:eastAsia="de-DE"/>
        </w:rPr>
        <w:t xml:space="preserve">&amp; Bordeaux </w:t>
      </w:r>
      <w:proofErr w:type="spellStart"/>
      <w:r w:rsidR="006D4716" w:rsidRPr="006D4716">
        <w:rPr>
          <w:rFonts w:cs="Arial"/>
          <w:szCs w:val="24"/>
          <w:lang w:eastAsia="de-DE"/>
        </w:rPr>
        <w:t>Supérieur</w:t>
      </w:r>
      <w:proofErr w:type="spellEnd"/>
      <w:r w:rsidR="006D4716">
        <w:rPr>
          <w:rFonts w:cs="Arial"/>
          <w:szCs w:val="24"/>
          <w:lang w:eastAsia="de-DE"/>
        </w:rPr>
        <w:t xml:space="preserve">, </w:t>
      </w:r>
      <w:r w:rsidR="00D672CC">
        <w:rPr>
          <w:rFonts w:cs="Arial"/>
          <w:szCs w:val="24"/>
          <w:lang w:eastAsia="de-DE"/>
        </w:rPr>
        <w:t>Saint-</w:t>
      </w:r>
      <w:proofErr w:type="spellStart"/>
      <w:r w:rsidR="007D3026">
        <w:rPr>
          <w:rFonts w:cs="Arial"/>
          <w:szCs w:val="24"/>
          <w:lang w:eastAsia="de-DE"/>
        </w:rPr>
        <w:t>Emilion</w:t>
      </w:r>
      <w:proofErr w:type="spellEnd"/>
      <w:r w:rsidR="006D4716">
        <w:rPr>
          <w:rFonts w:cs="Arial"/>
          <w:szCs w:val="24"/>
          <w:lang w:eastAsia="de-DE"/>
        </w:rPr>
        <w:t xml:space="preserve"> sowie die</w:t>
      </w:r>
      <w:r w:rsidR="007D3026">
        <w:rPr>
          <w:rFonts w:cs="Arial"/>
          <w:szCs w:val="24"/>
          <w:lang w:eastAsia="de-DE"/>
        </w:rPr>
        <w:t xml:space="preserve"> Medaille</w:t>
      </w:r>
      <w:r w:rsidR="006D4716">
        <w:rPr>
          <w:rFonts w:cs="Arial"/>
          <w:szCs w:val="24"/>
          <w:lang w:eastAsia="de-DE"/>
        </w:rPr>
        <w:t>n</w:t>
      </w:r>
      <w:r w:rsidR="007D3026">
        <w:rPr>
          <w:rFonts w:cs="Arial"/>
          <w:szCs w:val="24"/>
          <w:lang w:eastAsia="de-DE"/>
        </w:rPr>
        <w:t xml:space="preserve"> des </w:t>
      </w:r>
      <w:proofErr w:type="spellStart"/>
      <w:r w:rsidR="007D3026">
        <w:rPr>
          <w:rFonts w:cs="Arial"/>
          <w:szCs w:val="24"/>
          <w:lang w:eastAsia="de-DE"/>
        </w:rPr>
        <w:t>Concours</w:t>
      </w:r>
      <w:proofErr w:type="spellEnd"/>
      <w:r w:rsidR="007D3026">
        <w:rPr>
          <w:rFonts w:cs="Arial"/>
          <w:szCs w:val="24"/>
          <w:lang w:eastAsia="de-DE"/>
        </w:rPr>
        <w:t xml:space="preserve"> </w:t>
      </w:r>
      <w:r w:rsidR="001D3D8B" w:rsidRPr="00C01C6D">
        <w:rPr>
          <w:rFonts w:cs="Arial"/>
          <w:szCs w:val="24"/>
          <w:lang w:eastAsia="de-DE"/>
        </w:rPr>
        <w:t xml:space="preserve">de Bordeaux – </w:t>
      </w:r>
      <w:proofErr w:type="spellStart"/>
      <w:r w:rsidR="001D3D8B" w:rsidRPr="00C01C6D">
        <w:rPr>
          <w:rFonts w:cs="Arial"/>
          <w:szCs w:val="24"/>
          <w:lang w:eastAsia="de-DE"/>
        </w:rPr>
        <w:t>Vins</w:t>
      </w:r>
      <w:proofErr w:type="spellEnd"/>
      <w:r w:rsidR="001D3D8B" w:rsidRPr="00C01C6D">
        <w:rPr>
          <w:rFonts w:cs="Arial"/>
          <w:szCs w:val="24"/>
          <w:lang w:eastAsia="de-DE"/>
        </w:rPr>
        <w:t xml:space="preserve"> </w:t>
      </w:r>
      <w:proofErr w:type="spellStart"/>
      <w:r w:rsidR="001D3D8B" w:rsidRPr="00C01C6D">
        <w:rPr>
          <w:rFonts w:cs="Arial"/>
          <w:szCs w:val="24"/>
          <w:lang w:eastAsia="de-DE"/>
        </w:rPr>
        <w:t>d’Aquitaine</w:t>
      </w:r>
      <w:proofErr w:type="spellEnd"/>
      <w:r w:rsidR="007D3026">
        <w:rPr>
          <w:rFonts w:cs="Arial"/>
          <w:szCs w:val="24"/>
          <w:lang w:eastAsia="de-DE"/>
        </w:rPr>
        <w:t>)</w:t>
      </w:r>
      <w:r w:rsidR="007D3026" w:rsidRPr="00DF4431">
        <w:rPr>
          <w:rFonts w:cs="Arial"/>
          <w:szCs w:val="24"/>
          <w:lang w:eastAsia="de-DE"/>
        </w:rPr>
        <w:t xml:space="preserve"> </w:t>
      </w:r>
      <w:r w:rsidRPr="00DF4431">
        <w:rPr>
          <w:rFonts w:cs="Arial"/>
          <w:szCs w:val="24"/>
          <w:lang w:eastAsia="de-DE"/>
        </w:rPr>
        <w:t xml:space="preserve">als auch Lösungen, die tesa scribos individuell für </w:t>
      </w:r>
      <w:r w:rsidRPr="00DF4431">
        <w:rPr>
          <w:rFonts w:cs="Arial"/>
          <w:szCs w:val="24"/>
          <w:lang w:eastAsia="de-DE"/>
        </w:rPr>
        <w:lastRenderedPageBreak/>
        <w:t>die spezifischen Anforderungen einzelner Weingüter anbietet.</w:t>
      </w:r>
      <w:r w:rsidR="007051E2">
        <w:rPr>
          <w:rFonts w:cs="Arial"/>
          <w:szCs w:val="24"/>
          <w:lang w:eastAsia="de-DE"/>
        </w:rPr>
        <w:t xml:space="preserve"> </w:t>
      </w:r>
      <w:r w:rsidR="007051E2" w:rsidRPr="00A425B8">
        <w:rPr>
          <w:rFonts w:cs="Arial"/>
          <w:szCs w:val="24"/>
          <w:lang w:eastAsia="de-DE"/>
        </w:rPr>
        <w:t xml:space="preserve">Messebesucher können </w:t>
      </w:r>
      <w:r w:rsidR="00A46C9B">
        <w:rPr>
          <w:rFonts w:cs="Arial"/>
          <w:szCs w:val="24"/>
          <w:lang w:eastAsia="de-DE"/>
        </w:rPr>
        <w:t xml:space="preserve">am Stand an einem </w:t>
      </w:r>
      <w:r w:rsidR="00CF4568">
        <w:rPr>
          <w:rFonts w:cs="Arial"/>
          <w:szCs w:val="24"/>
          <w:lang w:eastAsia="de-DE"/>
        </w:rPr>
        <w:t xml:space="preserve">interaktiven </w:t>
      </w:r>
      <w:r w:rsidR="00A46C9B">
        <w:rPr>
          <w:rFonts w:cs="Arial"/>
          <w:szCs w:val="24"/>
          <w:lang w:eastAsia="de-DE"/>
        </w:rPr>
        <w:t>Gewinnspiel</w:t>
      </w:r>
      <w:r w:rsidR="007051E2" w:rsidRPr="00A425B8">
        <w:rPr>
          <w:rFonts w:cs="Arial"/>
          <w:szCs w:val="24"/>
          <w:lang w:eastAsia="de-DE"/>
        </w:rPr>
        <w:t xml:space="preserve"> </w:t>
      </w:r>
      <w:r w:rsidR="00A46C9B">
        <w:rPr>
          <w:rFonts w:cs="Arial"/>
          <w:szCs w:val="24"/>
          <w:lang w:eastAsia="de-DE"/>
        </w:rPr>
        <w:t xml:space="preserve">teilnehmen und </w:t>
      </w:r>
      <w:r w:rsidR="007051E2" w:rsidRPr="00A425B8">
        <w:rPr>
          <w:rFonts w:cs="Arial"/>
          <w:szCs w:val="24"/>
          <w:lang w:eastAsia="de-DE"/>
        </w:rPr>
        <w:t xml:space="preserve">selbst ausprobieren, wie einfach sich Original von Fälschung </w:t>
      </w:r>
      <w:r w:rsidR="004B3213">
        <w:rPr>
          <w:rFonts w:cs="Arial"/>
          <w:szCs w:val="24"/>
          <w:lang w:eastAsia="de-DE"/>
        </w:rPr>
        <w:t xml:space="preserve">mit </w:t>
      </w:r>
      <w:r w:rsidR="00063269">
        <w:rPr>
          <w:rFonts w:cs="Arial"/>
          <w:szCs w:val="24"/>
          <w:lang w:eastAsia="de-DE"/>
        </w:rPr>
        <w:t>dem</w:t>
      </w:r>
      <w:r w:rsidR="004B3213">
        <w:rPr>
          <w:rFonts w:cs="Arial"/>
          <w:szCs w:val="24"/>
          <w:lang w:eastAsia="de-DE"/>
        </w:rPr>
        <w:t xml:space="preserve"> </w:t>
      </w:r>
      <w:r w:rsidR="007051E2" w:rsidRPr="00A425B8">
        <w:rPr>
          <w:rFonts w:cs="Arial"/>
          <w:szCs w:val="24"/>
          <w:lang w:eastAsia="de-DE"/>
        </w:rPr>
        <w:t xml:space="preserve">tesa </w:t>
      </w:r>
      <w:proofErr w:type="spellStart"/>
      <w:r w:rsidR="007051E2" w:rsidRPr="00A425B8">
        <w:rPr>
          <w:rFonts w:cs="Arial"/>
          <w:szCs w:val="24"/>
          <w:lang w:eastAsia="de-DE"/>
        </w:rPr>
        <w:t>connect</w:t>
      </w:r>
      <w:proofErr w:type="spellEnd"/>
      <w:r w:rsidR="007051E2" w:rsidRPr="00A425B8">
        <w:rPr>
          <w:rFonts w:cs="Arial"/>
          <w:szCs w:val="24"/>
          <w:lang w:eastAsia="de-DE"/>
        </w:rPr>
        <w:t xml:space="preserve"> &amp; check</w:t>
      </w:r>
      <w:r w:rsidR="002E14A2">
        <w:rPr>
          <w:rFonts w:cs="Arial"/>
          <w:szCs w:val="24"/>
          <w:lang w:eastAsia="de-DE"/>
        </w:rPr>
        <w:t xml:space="preserve"> </w:t>
      </w:r>
      <w:r w:rsidR="00063269">
        <w:rPr>
          <w:rFonts w:cs="Arial"/>
          <w:szCs w:val="24"/>
          <w:lang w:eastAsia="de-DE"/>
        </w:rPr>
        <w:t xml:space="preserve">Prinzip </w:t>
      </w:r>
      <w:r w:rsidR="004B3213">
        <w:rPr>
          <w:rFonts w:cs="Arial"/>
          <w:szCs w:val="24"/>
          <w:lang w:eastAsia="de-DE"/>
        </w:rPr>
        <w:t>unterscheiden l</w:t>
      </w:r>
      <w:r w:rsidR="00BD4687">
        <w:rPr>
          <w:rFonts w:cs="Arial"/>
          <w:szCs w:val="24"/>
          <w:lang w:eastAsia="de-DE"/>
        </w:rPr>
        <w:t>ässt</w:t>
      </w:r>
      <w:r w:rsidR="007051E2" w:rsidRPr="00A425B8">
        <w:rPr>
          <w:rFonts w:cs="Arial"/>
          <w:szCs w:val="24"/>
          <w:lang w:eastAsia="de-DE"/>
        </w:rPr>
        <w:t>.</w:t>
      </w:r>
      <w:r w:rsidR="0068790B">
        <w:rPr>
          <w:rFonts w:cs="Arial"/>
          <w:szCs w:val="24"/>
          <w:lang w:eastAsia="de-DE"/>
        </w:rPr>
        <w:t xml:space="preserve"> </w:t>
      </w:r>
      <w:r w:rsidR="0068790B">
        <w:t>„Die steigende Zahl von Fälschungen renommierter Marken</w:t>
      </w:r>
      <w:r w:rsidR="00426F3B">
        <w:t>weine in Europa und Asien kostet</w:t>
      </w:r>
      <w:r w:rsidR="0068790B">
        <w:t xml:space="preserve"> die </w:t>
      </w:r>
      <w:proofErr w:type="gramStart"/>
      <w:r w:rsidR="0068790B">
        <w:t>Weinbauern</w:t>
      </w:r>
      <w:proofErr w:type="gramEnd"/>
      <w:r w:rsidR="0068790B">
        <w:t xml:space="preserve"> nicht nur Geld, sie wirk</w:t>
      </w:r>
      <w:r w:rsidR="00426F3B">
        <w:t>t</w:t>
      </w:r>
      <w:r w:rsidR="0068790B">
        <w:t xml:space="preserve"> auch rufschädigend. Ein wichtiger Effekt des Fälschungsschutzes, von dem die Winzer profitieren, ist das positive Image, das sie ihren Kunden vermitteln. Weingenießer können sicher sein, dass aus Flaschen, die mit unseren Technologien gesichert sind, nur echter Bordeaux ins Glas fließt“, erklärt Volker Hahn, International Marketing </w:t>
      </w:r>
      <w:proofErr w:type="spellStart"/>
      <w:r w:rsidR="0068790B">
        <w:t>Director</w:t>
      </w:r>
      <w:proofErr w:type="spellEnd"/>
      <w:r w:rsidR="0068790B">
        <w:t xml:space="preserve"> bei tesa scribos.</w:t>
      </w:r>
    </w:p>
    <w:p w:rsidR="00D02527" w:rsidRDefault="00D02527" w:rsidP="00F85ACA">
      <w:pPr>
        <w:pStyle w:val="KeinLeerraum1"/>
        <w:spacing w:line="360" w:lineRule="auto"/>
        <w:jc w:val="both"/>
        <w:rPr>
          <w:rFonts w:cs="Arial"/>
          <w:szCs w:val="24"/>
          <w:lang w:eastAsia="de-DE"/>
        </w:rPr>
      </w:pPr>
    </w:p>
    <w:p w:rsidR="00D02527" w:rsidRPr="00553729" w:rsidRDefault="00ED0442" w:rsidP="00F85ACA">
      <w:pPr>
        <w:pStyle w:val="KeinLeerraum1"/>
        <w:spacing w:line="360" w:lineRule="auto"/>
        <w:jc w:val="both"/>
        <w:rPr>
          <w:rFonts w:cs="Arial"/>
          <w:b/>
          <w:szCs w:val="24"/>
          <w:lang w:eastAsia="de-DE"/>
        </w:rPr>
      </w:pPr>
      <w:r>
        <w:rPr>
          <w:rFonts w:cs="Arial"/>
          <w:b/>
          <w:szCs w:val="24"/>
          <w:lang w:eastAsia="de-DE"/>
        </w:rPr>
        <w:t xml:space="preserve">Zuverlässiger </w:t>
      </w:r>
      <w:r w:rsidR="008F5605">
        <w:rPr>
          <w:rFonts w:cs="Arial"/>
          <w:b/>
          <w:szCs w:val="24"/>
          <w:lang w:eastAsia="de-DE"/>
        </w:rPr>
        <w:t>F</w:t>
      </w:r>
      <w:r w:rsidR="00255456">
        <w:rPr>
          <w:rFonts w:cs="Arial"/>
          <w:b/>
          <w:szCs w:val="24"/>
          <w:lang w:eastAsia="de-DE"/>
        </w:rPr>
        <w:t>älschungs</w:t>
      </w:r>
      <w:r w:rsidR="008F5605">
        <w:rPr>
          <w:rFonts w:cs="Arial"/>
          <w:b/>
          <w:szCs w:val="24"/>
          <w:lang w:eastAsia="de-DE"/>
        </w:rPr>
        <w:t>schutz</w:t>
      </w:r>
      <w:r w:rsidR="00D02527" w:rsidRPr="00553729">
        <w:rPr>
          <w:rFonts w:cs="Arial"/>
          <w:b/>
          <w:szCs w:val="24"/>
          <w:lang w:eastAsia="de-DE"/>
        </w:rPr>
        <w:t xml:space="preserve">: Markieren und </w:t>
      </w:r>
      <w:r w:rsidR="00553729" w:rsidRPr="00553729">
        <w:rPr>
          <w:rFonts w:cs="Arial"/>
          <w:b/>
          <w:szCs w:val="24"/>
          <w:lang w:eastAsia="de-DE"/>
        </w:rPr>
        <w:t>kontrollieren</w:t>
      </w:r>
    </w:p>
    <w:p w:rsidR="00313014" w:rsidRDefault="00ED0442" w:rsidP="00313014">
      <w:pPr>
        <w:pStyle w:val="KeinLeerraum1"/>
        <w:spacing w:line="360" w:lineRule="auto"/>
        <w:jc w:val="both"/>
      </w:pPr>
      <w:r>
        <w:rPr>
          <w:rFonts w:cs="Arial"/>
          <w:szCs w:val="24"/>
          <w:lang w:eastAsia="de-DE"/>
        </w:rPr>
        <w:t xml:space="preserve">Eine </w:t>
      </w:r>
      <w:r w:rsidR="002061EA">
        <w:rPr>
          <w:rFonts w:cs="Arial"/>
          <w:szCs w:val="24"/>
          <w:lang w:eastAsia="de-DE"/>
        </w:rPr>
        <w:t>L</w:t>
      </w:r>
      <w:r w:rsidR="002061EA" w:rsidRPr="00025718">
        <w:rPr>
          <w:rFonts w:cs="Arial"/>
          <w:szCs w:val="24"/>
          <w:lang w:eastAsia="de-DE"/>
        </w:rPr>
        <w:t xml:space="preserve">ösung, die sich in </w:t>
      </w:r>
      <w:r w:rsidR="00365BFE">
        <w:rPr>
          <w:rFonts w:cs="Arial"/>
          <w:szCs w:val="24"/>
          <w:lang w:eastAsia="de-DE"/>
        </w:rPr>
        <w:t xml:space="preserve">der Weinanbauregion </w:t>
      </w:r>
      <w:r w:rsidR="002061EA">
        <w:rPr>
          <w:rFonts w:cs="Arial"/>
          <w:szCs w:val="24"/>
          <w:lang w:eastAsia="de-DE"/>
        </w:rPr>
        <w:t>Bordeaux als feste Sicherheitsgröße etabliert ha</w:t>
      </w:r>
      <w:r>
        <w:rPr>
          <w:rFonts w:cs="Arial"/>
          <w:szCs w:val="24"/>
          <w:lang w:eastAsia="de-DE"/>
        </w:rPr>
        <w:t>t</w:t>
      </w:r>
      <w:r w:rsidR="002061EA">
        <w:rPr>
          <w:rFonts w:cs="Arial"/>
          <w:szCs w:val="24"/>
          <w:lang w:eastAsia="de-DE"/>
        </w:rPr>
        <w:t xml:space="preserve">, </w:t>
      </w:r>
      <w:r>
        <w:rPr>
          <w:rFonts w:cs="Arial"/>
          <w:szCs w:val="24"/>
          <w:lang w:eastAsia="de-DE"/>
        </w:rPr>
        <w:t xml:space="preserve">ist </w:t>
      </w:r>
      <w:r w:rsidR="002061EA" w:rsidRPr="00025718">
        <w:rPr>
          <w:rFonts w:cs="Arial"/>
          <w:szCs w:val="24"/>
          <w:lang w:eastAsia="de-DE"/>
        </w:rPr>
        <w:t xml:space="preserve">tesa </w:t>
      </w:r>
      <w:proofErr w:type="spellStart"/>
      <w:r w:rsidR="002061EA" w:rsidRPr="00025718">
        <w:rPr>
          <w:rFonts w:cs="Arial"/>
          <w:szCs w:val="24"/>
          <w:lang w:eastAsia="de-DE"/>
        </w:rPr>
        <w:t>VeoMark</w:t>
      </w:r>
      <w:proofErr w:type="spellEnd"/>
      <w:r w:rsidR="002061EA">
        <w:rPr>
          <w:rFonts w:cs="Arial"/>
          <w:szCs w:val="24"/>
          <w:lang w:eastAsia="de-DE"/>
        </w:rPr>
        <w:t xml:space="preserve">. </w:t>
      </w:r>
      <w:r w:rsidR="00F85ACA" w:rsidRPr="00394491">
        <w:rPr>
          <w:bCs/>
        </w:rPr>
        <w:t xml:space="preserve">Mit der von tesa scribos selbst entwickelten </w:t>
      </w:r>
      <w:r w:rsidR="00063269">
        <w:rPr>
          <w:bCs/>
        </w:rPr>
        <w:t xml:space="preserve">tesa </w:t>
      </w:r>
      <w:proofErr w:type="spellStart"/>
      <w:r w:rsidR="00F85ACA" w:rsidRPr="00394491">
        <w:rPr>
          <w:bCs/>
        </w:rPr>
        <w:t>VeoMark</w:t>
      </w:r>
      <w:proofErr w:type="spellEnd"/>
      <w:r w:rsidR="00F85ACA" w:rsidRPr="00394491">
        <w:rPr>
          <w:bCs/>
        </w:rPr>
        <w:t xml:space="preserve"> Imaging Technologie wird jedes Sicherheitsetikett </w:t>
      </w:r>
      <w:r w:rsidR="00315CCD">
        <w:rPr>
          <w:bCs/>
        </w:rPr>
        <w:t xml:space="preserve">in </w:t>
      </w:r>
      <w:r w:rsidR="00315CCD">
        <w:t>kundenindividuellem Design</w:t>
      </w:r>
      <w:r w:rsidR="00315CCD" w:rsidRPr="00394491">
        <w:rPr>
          <w:bCs/>
        </w:rPr>
        <w:t xml:space="preserve"> </w:t>
      </w:r>
      <w:r w:rsidR="00F85ACA" w:rsidRPr="00394491">
        <w:rPr>
          <w:bCs/>
        </w:rPr>
        <w:t xml:space="preserve">einzeln beschriftet. </w:t>
      </w:r>
      <w:r w:rsidR="004561DD">
        <w:rPr>
          <w:bCs/>
        </w:rPr>
        <w:t>Dadurch kann d</w:t>
      </w:r>
      <w:r w:rsidR="00F85ACA" w:rsidRPr="00394491">
        <w:rPr>
          <w:bCs/>
        </w:rPr>
        <w:t xml:space="preserve">ie Codierung weder drucktechnisch noch holografisch kopiert werden. </w:t>
      </w:r>
      <w:r w:rsidR="00B4494F">
        <w:rPr>
          <w:bCs/>
        </w:rPr>
        <w:t xml:space="preserve">Zusätzlich </w:t>
      </w:r>
      <w:r w:rsidR="00F85ACA" w:rsidRPr="00394491">
        <w:rPr>
          <w:bCs/>
        </w:rPr>
        <w:t>ist die Codierung untrennbar an das Sicherheitsetikett gebunden, was jedes Etikett einzigartig macht</w:t>
      </w:r>
      <w:r w:rsidR="00B4494F">
        <w:rPr>
          <w:bCs/>
        </w:rPr>
        <w:t xml:space="preserve"> und </w:t>
      </w:r>
      <w:r w:rsidR="00CD6A38">
        <w:rPr>
          <w:bCs/>
        </w:rPr>
        <w:t>eine</w:t>
      </w:r>
      <w:r w:rsidR="00B4494F">
        <w:rPr>
          <w:bCs/>
        </w:rPr>
        <w:t xml:space="preserve"> hohe</w:t>
      </w:r>
      <w:r w:rsidR="00F85ACA" w:rsidRPr="00394491">
        <w:rPr>
          <w:bCs/>
        </w:rPr>
        <w:t xml:space="preserve"> Fälschungssicherheit </w:t>
      </w:r>
      <w:r w:rsidR="00CD6A38">
        <w:rPr>
          <w:bCs/>
        </w:rPr>
        <w:t>garantiert</w:t>
      </w:r>
      <w:r w:rsidR="00B4494F">
        <w:rPr>
          <w:bCs/>
        </w:rPr>
        <w:t>.</w:t>
      </w:r>
      <w:r>
        <w:rPr>
          <w:bCs/>
        </w:rPr>
        <w:t xml:space="preserve"> </w:t>
      </w:r>
      <w:r w:rsidR="00BD4687">
        <w:t xml:space="preserve">Im Rahmen des </w:t>
      </w:r>
      <w:r w:rsidR="00735173">
        <w:t xml:space="preserve">gemeinsam mit </w:t>
      </w:r>
      <w:r w:rsidR="00E72751">
        <w:t>Media Services Partners (</w:t>
      </w:r>
      <w:r w:rsidR="00735173">
        <w:t>MSP</w:t>
      </w:r>
      <w:r w:rsidR="00C01C6D">
        <w:t>-SAS</w:t>
      </w:r>
      <w:r w:rsidR="00E72751">
        <w:t>)</w:t>
      </w:r>
      <w:r w:rsidR="00735173">
        <w:t xml:space="preserve"> angebotenen </w:t>
      </w:r>
      <w:r w:rsidR="00F94994">
        <w:t xml:space="preserve">tesa </w:t>
      </w:r>
      <w:proofErr w:type="spellStart"/>
      <w:r w:rsidR="00735173">
        <w:t>trust</w:t>
      </w:r>
      <w:proofErr w:type="spellEnd"/>
      <w:r w:rsidR="00735173">
        <w:t xml:space="preserve"> &amp; </w:t>
      </w:r>
      <w:proofErr w:type="spellStart"/>
      <w:r w:rsidR="00735173">
        <w:t>trace</w:t>
      </w:r>
      <w:proofErr w:type="spellEnd"/>
      <w:r w:rsidR="00735173">
        <w:t xml:space="preserve"> Systems, </w:t>
      </w:r>
      <w:r w:rsidR="006D7299">
        <w:t>ist</w:t>
      </w:r>
      <w:r w:rsidR="00313014" w:rsidRPr="00394491">
        <w:t xml:space="preserve"> </w:t>
      </w:r>
      <w:r w:rsidR="00313014">
        <w:t xml:space="preserve">die Rückverfolgung jeder einzelnen Flasche </w:t>
      </w:r>
      <w:r w:rsidR="00313014" w:rsidRPr="00025718">
        <w:rPr>
          <w:rFonts w:cs="Arial"/>
          <w:szCs w:val="24"/>
          <w:lang w:eastAsia="de-DE"/>
        </w:rPr>
        <w:t>über die gesamte Lieferkette</w:t>
      </w:r>
      <w:r w:rsidR="00735173">
        <w:rPr>
          <w:rFonts w:cs="Arial"/>
          <w:szCs w:val="24"/>
          <w:lang w:eastAsia="de-DE"/>
        </w:rPr>
        <w:t xml:space="preserve"> </w:t>
      </w:r>
      <w:r w:rsidR="006D7299">
        <w:rPr>
          <w:rFonts w:cs="Arial"/>
          <w:szCs w:val="24"/>
          <w:lang w:eastAsia="de-DE"/>
        </w:rPr>
        <w:t>möglich</w:t>
      </w:r>
      <w:r w:rsidR="00313014">
        <w:rPr>
          <w:rFonts w:cs="Arial"/>
          <w:szCs w:val="24"/>
          <w:lang w:eastAsia="de-DE"/>
        </w:rPr>
        <w:t xml:space="preserve">. Das </w:t>
      </w:r>
      <w:r w:rsidR="00F94994">
        <w:rPr>
          <w:rFonts w:cs="Arial"/>
          <w:szCs w:val="24"/>
          <w:lang w:eastAsia="de-DE"/>
        </w:rPr>
        <w:t xml:space="preserve">tesa </w:t>
      </w:r>
      <w:proofErr w:type="spellStart"/>
      <w:r w:rsidR="00F94994">
        <w:rPr>
          <w:rFonts w:cs="Arial"/>
          <w:szCs w:val="24"/>
          <w:lang w:eastAsia="de-DE"/>
        </w:rPr>
        <w:t>t</w:t>
      </w:r>
      <w:r w:rsidR="00C5247D">
        <w:rPr>
          <w:rFonts w:cs="Arial"/>
          <w:szCs w:val="24"/>
          <w:lang w:eastAsia="de-DE"/>
        </w:rPr>
        <w:t>rust</w:t>
      </w:r>
      <w:proofErr w:type="spellEnd"/>
      <w:r w:rsidR="00C5247D">
        <w:rPr>
          <w:rFonts w:cs="Arial"/>
          <w:szCs w:val="24"/>
          <w:lang w:eastAsia="de-DE"/>
        </w:rPr>
        <w:t xml:space="preserve"> </w:t>
      </w:r>
      <w:r w:rsidR="00313014">
        <w:rPr>
          <w:rFonts w:cs="Arial"/>
          <w:szCs w:val="24"/>
          <w:lang w:eastAsia="de-DE"/>
        </w:rPr>
        <w:t xml:space="preserve">&amp; </w:t>
      </w:r>
      <w:proofErr w:type="spellStart"/>
      <w:r w:rsidR="00F94994">
        <w:rPr>
          <w:rFonts w:cs="Arial"/>
          <w:szCs w:val="24"/>
          <w:lang w:eastAsia="de-DE"/>
        </w:rPr>
        <w:t>t</w:t>
      </w:r>
      <w:r w:rsidR="00BD4687">
        <w:rPr>
          <w:rFonts w:cs="Arial"/>
          <w:szCs w:val="24"/>
          <w:lang w:eastAsia="de-DE"/>
        </w:rPr>
        <w:t>race</w:t>
      </w:r>
      <w:proofErr w:type="spellEnd"/>
      <w:r w:rsidR="00BD4687">
        <w:rPr>
          <w:rFonts w:cs="Arial"/>
          <w:szCs w:val="24"/>
          <w:lang w:eastAsia="de-DE"/>
        </w:rPr>
        <w:t xml:space="preserve"> </w:t>
      </w:r>
      <w:r w:rsidR="00313014">
        <w:rPr>
          <w:rFonts w:cs="Arial"/>
          <w:szCs w:val="24"/>
          <w:lang w:eastAsia="de-DE"/>
        </w:rPr>
        <w:t xml:space="preserve">System, das sich problemlos in bestehende Prozesse integrieren lässt, </w:t>
      </w:r>
      <w:r w:rsidR="00313014" w:rsidRPr="00394491">
        <w:t xml:space="preserve">liefert Logistik und Markenschutz detaillierte und zuverlässige Daten, die </w:t>
      </w:r>
      <w:r w:rsidR="00313014">
        <w:t xml:space="preserve">zum Schutz vor </w:t>
      </w:r>
      <w:r w:rsidR="00313014" w:rsidRPr="007521A4">
        <w:t>Fälschungen</w:t>
      </w:r>
      <w:r w:rsidR="00313014" w:rsidRPr="00394491">
        <w:t xml:space="preserve"> eingesetzt werden können.</w:t>
      </w:r>
      <w:r w:rsidR="00365BFE">
        <w:t xml:space="preserve"> Eric </w:t>
      </w:r>
      <w:proofErr w:type="spellStart"/>
      <w:r w:rsidR="00365BFE">
        <w:t>Blaiseau</w:t>
      </w:r>
      <w:proofErr w:type="spellEnd"/>
      <w:r w:rsidR="00365BFE">
        <w:t xml:space="preserve">, </w:t>
      </w:r>
      <w:r w:rsidR="002B044D">
        <w:t xml:space="preserve">verantwortlich </w:t>
      </w:r>
      <w:r w:rsidR="00365BFE">
        <w:t xml:space="preserve">für die Logistik des Chateau </w:t>
      </w:r>
      <w:proofErr w:type="spellStart"/>
      <w:r w:rsidR="00365BFE">
        <w:t>Larrivet</w:t>
      </w:r>
      <w:proofErr w:type="spellEnd"/>
      <w:r w:rsidR="00365BFE">
        <w:t xml:space="preserve"> Haut </w:t>
      </w:r>
      <w:proofErr w:type="spellStart"/>
      <w:r w:rsidR="00365BFE">
        <w:t>Brion</w:t>
      </w:r>
      <w:proofErr w:type="spellEnd"/>
      <w:r w:rsidR="00365BFE">
        <w:t>, bestätigt: „Ich benötige wöchentlich nur etwa fünf Minuten für die Eingabe der Rückverfolgbarkeitsdaten unserer Sicherheitsetiketten. Und das, obwohl ich eine Vielzahl von Bestellwegen verwalte. Die Erfassung ist denkbar einfach und intuitiv.“</w:t>
      </w:r>
    </w:p>
    <w:p w:rsidR="00DF4FD5" w:rsidRDefault="00DF4FD5" w:rsidP="00313014">
      <w:pPr>
        <w:pStyle w:val="KeinLeerraum1"/>
        <w:spacing w:line="360" w:lineRule="auto"/>
        <w:jc w:val="both"/>
      </w:pPr>
      <w:r w:rsidRPr="00DF4FD5">
        <w:lastRenderedPageBreak/>
        <w:t xml:space="preserve">Neben tesa </w:t>
      </w:r>
      <w:proofErr w:type="spellStart"/>
      <w:r w:rsidRPr="00DF4FD5">
        <w:t>VeoMark</w:t>
      </w:r>
      <w:proofErr w:type="spellEnd"/>
      <w:r w:rsidRPr="00DF4FD5">
        <w:t xml:space="preserve"> bietet tesa scribos auch den tesa </w:t>
      </w:r>
      <w:proofErr w:type="spellStart"/>
      <w:r w:rsidRPr="00DF4FD5">
        <w:t>PrioSpot</w:t>
      </w:r>
      <w:proofErr w:type="spellEnd"/>
      <w:r w:rsidRPr="00DF4FD5">
        <w:t xml:space="preserve"> für den zuverlässigen Schutz von Weinen gegen Fälschungen an. Das Polymer-Etikett kombiniert verschiedene offene und verdeckte Sicherheitsmerkmale.</w:t>
      </w:r>
    </w:p>
    <w:p w:rsidR="002E54F7" w:rsidRDefault="002E54F7" w:rsidP="00313014">
      <w:pPr>
        <w:pStyle w:val="KeinLeerraum1"/>
        <w:spacing w:line="360" w:lineRule="auto"/>
        <w:jc w:val="both"/>
      </w:pPr>
    </w:p>
    <w:p w:rsidR="00C01C6D" w:rsidRPr="00E72751" w:rsidRDefault="00C01C6D" w:rsidP="00313014">
      <w:pPr>
        <w:pStyle w:val="KeinLeerraum1"/>
        <w:spacing w:line="360" w:lineRule="auto"/>
        <w:jc w:val="both"/>
        <w:rPr>
          <w:rFonts w:cs="Arial"/>
          <w:b/>
          <w:szCs w:val="24"/>
          <w:lang w:eastAsia="de-DE"/>
        </w:rPr>
      </w:pPr>
      <w:r w:rsidRPr="00E72751">
        <w:rPr>
          <w:rFonts w:cs="Arial"/>
          <w:b/>
          <w:szCs w:val="24"/>
          <w:lang w:eastAsia="de-DE"/>
        </w:rPr>
        <w:t>Starkes Team</w:t>
      </w:r>
    </w:p>
    <w:p w:rsidR="0003164B" w:rsidRPr="002E54F7" w:rsidRDefault="00C01C6D" w:rsidP="002E54F7">
      <w:pPr>
        <w:spacing w:line="360" w:lineRule="auto"/>
        <w:jc w:val="both"/>
        <w:rPr>
          <w:rFonts w:cs="Times New Roman"/>
          <w:szCs w:val="22"/>
          <w:lang w:eastAsia="en-US"/>
        </w:rPr>
      </w:pPr>
      <w:r w:rsidRPr="00E72751">
        <w:rPr>
          <w:rFonts w:cs="Times New Roman"/>
          <w:szCs w:val="22"/>
          <w:lang w:eastAsia="en-US"/>
        </w:rPr>
        <w:t xml:space="preserve">Tesa scribos und der Experte für </w:t>
      </w:r>
      <w:r w:rsidR="00545082">
        <w:rPr>
          <w:rFonts w:cs="Times New Roman"/>
          <w:szCs w:val="22"/>
          <w:lang w:eastAsia="en-US"/>
        </w:rPr>
        <w:t xml:space="preserve">Web- und </w:t>
      </w:r>
      <w:r w:rsidRPr="00E72751">
        <w:rPr>
          <w:rFonts w:cs="Times New Roman"/>
          <w:szCs w:val="22"/>
          <w:lang w:eastAsia="en-US"/>
        </w:rPr>
        <w:t>mobile</w:t>
      </w:r>
      <w:r w:rsidR="00E72751" w:rsidRPr="00E72751">
        <w:rPr>
          <w:rFonts w:cs="Times New Roman"/>
          <w:szCs w:val="22"/>
          <w:lang w:eastAsia="en-US"/>
        </w:rPr>
        <w:t xml:space="preserve"> Web-Services</w:t>
      </w:r>
      <w:r w:rsidR="00E72751">
        <w:rPr>
          <w:rFonts w:cs="Times New Roman"/>
          <w:szCs w:val="22"/>
          <w:lang w:eastAsia="en-US"/>
        </w:rPr>
        <w:t>,</w:t>
      </w:r>
      <w:r w:rsidR="00E72751" w:rsidRPr="00E72751">
        <w:rPr>
          <w:rFonts w:cs="Times New Roman"/>
          <w:szCs w:val="22"/>
          <w:lang w:eastAsia="en-US"/>
        </w:rPr>
        <w:t xml:space="preserve"> MSP-SAS, arbeiten im Rahmen einer Partnerschaft eng zusammen. Das Unternehmen mit Sitz in Bordeaux entwickelt </w:t>
      </w:r>
      <w:r w:rsidR="00E72751">
        <w:rPr>
          <w:rFonts w:cs="Times New Roman"/>
          <w:szCs w:val="22"/>
          <w:lang w:eastAsia="en-US"/>
        </w:rPr>
        <w:t xml:space="preserve">insbesondere </w:t>
      </w:r>
      <w:r w:rsidR="00E72751" w:rsidRPr="00E72751">
        <w:rPr>
          <w:rFonts w:cs="Times New Roman"/>
          <w:szCs w:val="22"/>
          <w:lang w:eastAsia="en-US"/>
        </w:rPr>
        <w:t xml:space="preserve">mobile Applikationen für </w:t>
      </w:r>
      <w:r w:rsidR="00E72751">
        <w:rPr>
          <w:rFonts w:cs="Times New Roman"/>
          <w:szCs w:val="22"/>
          <w:lang w:eastAsia="en-US"/>
        </w:rPr>
        <w:t xml:space="preserve">den Authentifizierungsservice </w:t>
      </w:r>
      <w:r w:rsidR="00E72751" w:rsidRPr="00A425B8">
        <w:t xml:space="preserve">tesa </w:t>
      </w:r>
      <w:proofErr w:type="spellStart"/>
      <w:r w:rsidR="00E72751" w:rsidRPr="00A425B8">
        <w:t>connect</w:t>
      </w:r>
      <w:proofErr w:type="spellEnd"/>
      <w:r w:rsidR="00E72751" w:rsidRPr="00A425B8">
        <w:t xml:space="preserve"> &amp; </w:t>
      </w:r>
      <w:proofErr w:type="gramStart"/>
      <w:r w:rsidR="00E72751" w:rsidRPr="00A425B8">
        <w:t>check</w:t>
      </w:r>
      <w:proofErr w:type="gramEnd"/>
      <w:r w:rsidR="00E72751">
        <w:t xml:space="preserve">. </w:t>
      </w:r>
    </w:p>
    <w:p w:rsidR="004B724C" w:rsidRPr="002E54F7" w:rsidRDefault="00E63DBF" w:rsidP="002E54F7">
      <w:pPr>
        <w:pStyle w:val="StandardWeb"/>
        <w:spacing w:before="80" w:beforeAutospacing="0" w:after="80" w:afterAutospacing="0" w:line="360" w:lineRule="atLeast"/>
        <w:rPr>
          <w:rFonts w:ascii="Arial" w:hAnsi="Arial"/>
        </w:rPr>
      </w:pPr>
      <w:r>
        <w:rPr>
          <w:rFonts w:ascii="Arial" w:hAnsi="Arial"/>
        </w:rPr>
        <w:t>4.125</w:t>
      </w:r>
      <w:r w:rsidR="00390605" w:rsidRPr="00913100">
        <w:rPr>
          <w:rFonts w:ascii="Arial" w:hAnsi="Arial"/>
        </w:rPr>
        <w:t xml:space="preserve"> </w:t>
      </w:r>
      <w:r w:rsidR="00AF33C3" w:rsidRPr="00913100">
        <w:rPr>
          <w:rFonts w:ascii="Arial" w:hAnsi="Arial"/>
        </w:rPr>
        <w:t>Zeichen inkl. Leerzeichen</w:t>
      </w:r>
    </w:p>
    <w:p w:rsidR="00C238F8" w:rsidRDefault="00C238F8" w:rsidP="00190619">
      <w:pPr>
        <w:pStyle w:val="StandardWeb"/>
        <w:spacing w:before="80" w:beforeAutospacing="0" w:after="80" w:afterAutospacing="0" w:line="360" w:lineRule="atLeast"/>
        <w:jc w:val="both"/>
        <w:rPr>
          <w:rFonts w:ascii="Arial" w:hAnsi="Arial"/>
          <w:u w:val="single"/>
        </w:rPr>
      </w:pPr>
    </w:p>
    <w:p w:rsidR="00060B94" w:rsidRDefault="00060B94" w:rsidP="00190619">
      <w:pPr>
        <w:pStyle w:val="StandardWeb"/>
        <w:spacing w:before="80" w:beforeAutospacing="0" w:after="80" w:afterAutospacing="0" w:line="360" w:lineRule="atLeast"/>
        <w:jc w:val="both"/>
        <w:rPr>
          <w:rFonts w:ascii="Arial" w:hAnsi="Arial"/>
          <w:u w:val="single"/>
        </w:rPr>
      </w:pPr>
    </w:p>
    <w:p w:rsidR="00365BFE" w:rsidRPr="00913100" w:rsidRDefault="00365BFE" w:rsidP="00365BFE">
      <w:pPr>
        <w:pStyle w:val="EndeSLCkompakt"/>
        <w:keepNext/>
        <w:widowControl/>
        <w:ind w:right="0"/>
        <w:jc w:val="left"/>
        <w:rPr>
          <w:rFonts w:ascii="Arial" w:hAnsi="Arial"/>
          <w:sz w:val="24"/>
        </w:rPr>
      </w:pPr>
      <w:r w:rsidRPr="00913100">
        <w:rPr>
          <w:rFonts w:ascii="Arial" w:hAnsi="Arial"/>
          <w:sz w:val="24"/>
          <w:szCs w:val="24"/>
          <w:u w:val="single"/>
        </w:rPr>
        <w:t>Weitere Informationen:</w:t>
      </w:r>
      <w:r w:rsidRPr="00913100">
        <w:rPr>
          <w:rFonts w:ascii="Arial" w:hAnsi="Arial"/>
          <w:sz w:val="24"/>
        </w:rPr>
        <w:t xml:space="preserve"> </w:t>
      </w:r>
    </w:p>
    <w:p w:rsidR="00365BFE" w:rsidRPr="00913100" w:rsidRDefault="00365BFE" w:rsidP="00365BFE">
      <w:pPr>
        <w:pStyle w:val="EndeSLCkompakt"/>
        <w:keepNext/>
        <w:widowControl/>
        <w:ind w:right="0"/>
        <w:jc w:val="left"/>
        <w:rPr>
          <w:rFonts w:ascii="Arial" w:hAnsi="Arial"/>
          <w:sz w:val="24"/>
        </w:rPr>
      </w:pPr>
    </w:p>
    <w:p w:rsidR="00365BFE" w:rsidRPr="00063269" w:rsidRDefault="00365BFE" w:rsidP="00365BFE">
      <w:pPr>
        <w:pStyle w:val="EndeSLCkompakt"/>
        <w:keepNext/>
        <w:widowControl/>
        <w:ind w:right="0"/>
        <w:jc w:val="left"/>
        <w:rPr>
          <w:rFonts w:ascii="Arial" w:hAnsi="Arial"/>
          <w:sz w:val="24"/>
        </w:rPr>
      </w:pPr>
      <w:r w:rsidRPr="00063269">
        <w:rPr>
          <w:rFonts w:ascii="Arial" w:hAnsi="Arial"/>
          <w:sz w:val="24"/>
        </w:rPr>
        <w:t>tesa scribos GmbH</w:t>
      </w:r>
    </w:p>
    <w:p w:rsidR="00365BFE" w:rsidRPr="006D7299" w:rsidRDefault="00365BFE" w:rsidP="00365BFE">
      <w:pPr>
        <w:pStyle w:val="EndeSLCkompakt"/>
        <w:keepNext/>
        <w:widowControl/>
        <w:ind w:right="0"/>
        <w:rPr>
          <w:rFonts w:ascii="Arial" w:hAnsi="Arial"/>
          <w:sz w:val="24"/>
        </w:rPr>
      </w:pPr>
      <w:r w:rsidRPr="00063269">
        <w:rPr>
          <w:rFonts w:ascii="Arial" w:hAnsi="Arial"/>
          <w:sz w:val="24"/>
        </w:rPr>
        <w:t xml:space="preserve">Quickbornstr. </w:t>
      </w:r>
      <w:r w:rsidR="00275203" w:rsidRPr="006D7299">
        <w:rPr>
          <w:rFonts w:ascii="Arial" w:hAnsi="Arial"/>
          <w:sz w:val="24"/>
        </w:rPr>
        <w:t>24</w:t>
      </w:r>
    </w:p>
    <w:p w:rsidR="00365BFE" w:rsidRPr="006D7299" w:rsidRDefault="00275203" w:rsidP="00365BFE">
      <w:pPr>
        <w:pStyle w:val="EndeSLCkompakt"/>
        <w:keepNext/>
        <w:widowControl/>
        <w:ind w:right="0"/>
        <w:rPr>
          <w:rFonts w:ascii="Arial" w:hAnsi="Arial"/>
          <w:sz w:val="24"/>
        </w:rPr>
      </w:pPr>
      <w:r w:rsidRPr="006D7299">
        <w:rPr>
          <w:rFonts w:ascii="Arial" w:hAnsi="Arial"/>
          <w:sz w:val="24"/>
        </w:rPr>
        <w:t>20253 Hamburg</w:t>
      </w:r>
    </w:p>
    <w:p w:rsidR="00365BFE" w:rsidRPr="006D7299" w:rsidRDefault="00887A5E" w:rsidP="00365BFE">
      <w:pPr>
        <w:pStyle w:val="EndeSLCkompakt"/>
        <w:keepNext/>
        <w:widowControl/>
        <w:rPr>
          <w:rFonts w:ascii="Arial" w:hAnsi="Arial" w:cs="Arial"/>
          <w:sz w:val="24"/>
          <w:szCs w:val="24"/>
        </w:rPr>
      </w:pPr>
      <w:hyperlink r:id="rId8" w:history="1">
        <w:r w:rsidR="00275203" w:rsidRPr="006D7299">
          <w:rPr>
            <w:rStyle w:val="Hyperlink"/>
            <w:rFonts w:ascii="Arial" w:hAnsi="Arial" w:cs="Arial"/>
            <w:sz w:val="24"/>
            <w:szCs w:val="24"/>
            <w:u w:val="none"/>
          </w:rPr>
          <w:t>info@tesa-scribos.com</w:t>
        </w:r>
      </w:hyperlink>
    </w:p>
    <w:p w:rsidR="00365BFE" w:rsidRPr="006D7299" w:rsidRDefault="00275203" w:rsidP="00365BFE">
      <w:pPr>
        <w:pStyle w:val="EndeSLCkompakt"/>
        <w:keepNext/>
        <w:widowControl/>
        <w:rPr>
          <w:rFonts w:ascii="Arial" w:hAnsi="Arial"/>
          <w:sz w:val="24"/>
        </w:rPr>
      </w:pPr>
      <w:r w:rsidRPr="006D7299">
        <w:rPr>
          <w:rFonts w:ascii="Arial" w:hAnsi="Arial"/>
          <w:sz w:val="24"/>
        </w:rPr>
        <w:t>Telefon 040-4909 6330</w:t>
      </w:r>
    </w:p>
    <w:p w:rsidR="00365BFE" w:rsidRPr="006D7299" w:rsidRDefault="00887A5E" w:rsidP="00365BFE">
      <w:pPr>
        <w:pStyle w:val="EndeSLCkompakt"/>
        <w:keepNext/>
        <w:widowControl/>
        <w:rPr>
          <w:rFonts w:ascii="Arial" w:hAnsi="Arial"/>
          <w:sz w:val="24"/>
          <w:szCs w:val="24"/>
        </w:rPr>
      </w:pPr>
      <w:hyperlink r:id="rId9" w:history="1">
        <w:r w:rsidR="00275203" w:rsidRPr="006D7299">
          <w:rPr>
            <w:rFonts w:ascii="Arial" w:hAnsi="Arial"/>
            <w:color w:val="0000FF"/>
            <w:sz w:val="24"/>
            <w:szCs w:val="24"/>
          </w:rPr>
          <w:t>www.tesa-scribos.com</w:t>
        </w:r>
      </w:hyperlink>
    </w:p>
    <w:p w:rsidR="00365BFE" w:rsidRPr="006D7299" w:rsidRDefault="00365BFE" w:rsidP="00365BFE">
      <w:pPr>
        <w:pStyle w:val="EndeSLCkompakt"/>
        <w:keepNext/>
        <w:widowControl/>
        <w:rPr>
          <w:rFonts w:ascii="Arial" w:hAnsi="Arial"/>
          <w:sz w:val="24"/>
        </w:rPr>
      </w:pPr>
    </w:p>
    <w:p w:rsidR="00365BFE" w:rsidRPr="006D7299" w:rsidRDefault="00275203" w:rsidP="00365BFE">
      <w:pPr>
        <w:pStyle w:val="EndeSLCkompakt"/>
        <w:keepNext/>
        <w:widowControl/>
        <w:ind w:right="0"/>
        <w:jc w:val="left"/>
        <w:rPr>
          <w:rFonts w:ascii="Arial" w:hAnsi="Arial" w:cs="Arial"/>
          <w:sz w:val="24"/>
          <w:szCs w:val="24"/>
        </w:rPr>
      </w:pPr>
      <w:r w:rsidRPr="006D7299">
        <w:rPr>
          <w:rFonts w:ascii="Arial" w:hAnsi="Arial"/>
          <w:sz w:val="24"/>
        </w:rPr>
        <w:t>Fink &amp; Fuchs Public Relations AG</w:t>
      </w:r>
    </w:p>
    <w:p w:rsidR="00365BFE" w:rsidRPr="006D7299" w:rsidRDefault="00275203" w:rsidP="00365BFE">
      <w:pPr>
        <w:pStyle w:val="EndeSLCkompakt"/>
        <w:keepNext/>
        <w:widowControl/>
        <w:rPr>
          <w:rFonts w:ascii="Arial" w:hAnsi="Arial"/>
          <w:sz w:val="24"/>
        </w:rPr>
      </w:pPr>
      <w:r w:rsidRPr="006D7299">
        <w:rPr>
          <w:rFonts w:ascii="Arial" w:hAnsi="Arial"/>
          <w:sz w:val="24"/>
        </w:rPr>
        <w:t>Tanja Diallo</w:t>
      </w:r>
    </w:p>
    <w:p w:rsidR="00365BFE" w:rsidRPr="006D7299" w:rsidRDefault="00275203" w:rsidP="00365BFE">
      <w:pPr>
        <w:pStyle w:val="EndeSLCkompakt"/>
        <w:keepNext/>
        <w:widowControl/>
        <w:rPr>
          <w:rFonts w:ascii="Arial" w:hAnsi="Arial"/>
          <w:sz w:val="24"/>
        </w:rPr>
      </w:pPr>
      <w:r w:rsidRPr="006D7299">
        <w:rPr>
          <w:rFonts w:ascii="Arial" w:hAnsi="Arial"/>
          <w:sz w:val="24"/>
        </w:rPr>
        <w:t xml:space="preserve">E-Mail: </w:t>
      </w:r>
      <w:hyperlink r:id="rId10" w:history="1">
        <w:r w:rsidRPr="006D7299">
          <w:rPr>
            <w:rStyle w:val="Hyperlink"/>
            <w:rFonts w:ascii="Arial" w:hAnsi="Arial"/>
            <w:sz w:val="24"/>
            <w:u w:val="none"/>
          </w:rPr>
          <w:t>tanja.diallo@ffpr.de</w:t>
        </w:r>
      </w:hyperlink>
    </w:p>
    <w:p w:rsidR="00365BFE" w:rsidRPr="006D7299" w:rsidRDefault="00275203" w:rsidP="00365BFE">
      <w:pPr>
        <w:pStyle w:val="EndeSLCkompakt"/>
        <w:keepNext/>
        <w:widowControl/>
        <w:rPr>
          <w:rFonts w:ascii="Arial" w:hAnsi="Arial"/>
          <w:sz w:val="24"/>
        </w:rPr>
      </w:pPr>
      <w:r w:rsidRPr="006D7299">
        <w:rPr>
          <w:rFonts w:ascii="Arial" w:hAnsi="Arial"/>
          <w:sz w:val="24"/>
        </w:rPr>
        <w:t>Telefon 0611-74131 64</w:t>
      </w:r>
    </w:p>
    <w:p w:rsidR="00365BFE" w:rsidRPr="006D7299" w:rsidRDefault="00887A5E" w:rsidP="00365BFE">
      <w:pPr>
        <w:pStyle w:val="EndeSLCkompakt"/>
        <w:keepNext/>
        <w:widowControl/>
        <w:rPr>
          <w:rFonts w:ascii="Arial" w:hAnsi="Arial"/>
          <w:sz w:val="24"/>
          <w:szCs w:val="24"/>
        </w:rPr>
      </w:pPr>
      <w:hyperlink r:id="rId11" w:history="1">
        <w:r w:rsidR="00365BFE" w:rsidRPr="006D7299">
          <w:rPr>
            <w:rStyle w:val="Hyperlink"/>
            <w:rFonts w:ascii="Arial" w:hAnsi="Arial"/>
            <w:sz w:val="24"/>
            <w:szCs w:val="24"/>
            <w:u w:val="none"/>
            <w:lang w:val="fr-FR"/>
          </w:rPr>
          <w:t>www.ffpress.net</w:t>
        </w:r>
      </w:hyperlink>
    </w:p>
    <w:p w:rsidR="00365BFE" w:rsidRPr="00913100" w:rsidRDefault="00365BFE" w:rsidP="00365BFE">
      <w:pPr>
        <w:pStyle w:val="StandardWeb"/>
        <w:keepNext/>
        <w:spacing w:before="2" w:after="2"/>
        <w:contextualSpacing/>
        <w:jc w:val="both"/>
        <w:rPr>
          <w:rFonts w:ascii="Arial" w:hAnsi="Arial"/>
          <w:u w:val="single"/>
          <w:lang w:val="fr-FR"/>
        </w:rPr>
      </w:pPr>
    </w:p>
    <w:p w:rsidR="00365BFE" w:rsidRPr="00913100" w:rsidRDefault="00365BFE" w:rsidP="00365BFE">
      <w:pPr>
        <w:pStyle w:val="StandardWeb"/>
        <w:keepNext/>
        <w:spacing w:before="2" w:after="2"/>
        <w:contextualSpacing/>
        <w:jc w:val="both"/>
        <w:rPr>
          <w:rFonts w:ascii="Arial" w:hAnsi="Arial"/>
          <w:sz w:val="20"/>
          <w:szCs w:val="20"/>
          <w:u w:val="single"/>
          <w:lang w:val="fr-FR"/>
        </w:rPr>
      </w:pPr>
      <w:proofErr w:type="spellStart"/>
      <w:r w:rsidRPr="00913100">
        <w:rPr>
          <w:rFonts w:ascii="Arial" w:hAnsi="Arial"/>
          <w:sz w:val="20"/>
          <w:szCs w:val="20"/>
          <w:u w:val="single"/>
          <w:lang w:val="fr-FR"/>
        </w:rPr>
        <w:t>Über</w:t>
      </w:r>
      <w:proofErr w:type="spellEnd"/>
      <w:r w:rsidRPr="00913100">
        <w:rPr>
          <w:rFonts w:ascii="Arial" w:hAnsi="Arial"/>
          <w:sz w:val="20"/>
          <w:szCs w:val="20"/>
          <w:u w:val="single"/>
          <w:lang w:val="fr-FR"/>
        </w:rPr>
        <w:t xml:space="preserve"> tesa scribos: </w:t>
      </w:r>
    </w:p>
    <w:p w:rsidR="00365BFE" w:rsidRDefault="00365BFE" w:rsidP="00365BFE">
      <w:pPr>
        <w:spacing w:line="360" w:lineRule="auto"/>
        <w:jc w:val="both"/>
        <w:rPr>
          <w:sz w:val="20"/>
          <w:szCs w:val="20"/>
        </w:rPr>
      </w:pPr>
      <w:r w:rsidRPr="00913100">
        <w:rPr>
          <w:sz w:val="20"/>
          <w:szCs w:val="20"/>
        </w:rPr>
        <w:t xml:space="preserve">Als 100-prozentige tesa Tochter ist die tesa scribos GmbH ein Unternehmen der tesa SE in der Beiersdorf Gruppe. Seit der Gründung im Jahr 2001 steht das Unternehmen für Kompetenz in den Anwendungsbereichen Sicherheit und Identifikation mit den Schwerpunkten Fälschungsschutz, Produktverfolgung sowie Manipulations- und Dokumentenschutz. </w:t>
      </w:r>
      <w:bookmarkStart w:id="0" w:name="_GoBack"/>
      <w:bookmarkEnd w:id="0"/>
      <w:r w:rsidRPr="00913100">
        <w:rPr>
          <w:sz w:val="20"/>
          <w:szCs w:val="20"/>
        </w:rPr>
        <w:t>Mit langjähriger Erfahrung in Konzeption, Entwicklung und Umsetzung kundenindividueller Produktschutzmaßnahmen</w:t>
      </w:r>
      <w:r>
        <w:rPr>
          <w:sz w:val="20"/>
          <w:szCs w:val="20"/>
        </w:rPr>
        <w:t xml:space="preserve"> </w:t>
      </w:r>
      <w:r w:rsidRPr="00913100">
        <w:rPr>
          <w:sz w:val="20"/>
          <w:szCs w:val="20"/>
        </w:rPr>
        <w:t xml:space="preserve">bietet tesa scribos umfassende Beratung, praktikable Sicherheitskonzepte und wirksame Schutztechnologien für Hersteller von Originalprodukten wie </w:t>
      </w:r>
      <w:r w:rsidRPr="00913100">
        <w:rPr>
          <w:sz w:val="20"/>
          <w:szCs w:val="20"/>
        </w:rPr>
        <w:lastRenderedPageBreak/>
        <w:t>Autoersatzteilen, elektronischen Bauteilen, Unterhaltungselektronik, Wein &amp; Spirituosen, Chemikalie</w:t>
      </w:r>
      <w:r>
        <w:rPr>
          <w:sz w:val="20"/>
          <w:szCs w:val="20"/>
        </w:rPr>
        <w:t>n</w:t>
      </w:r>
      <w:r w:rsidRPr="00913100">
        <w:rPr>
          <w:sz w:val="20"/>
          <w:szCs w:val="20"/>
        </w:rPr>
        <w:t xml:space="preserve">, Luxusgütern, Pharmazeutika und Kosmetika. Zu tesa scribos Kunden zählen weltweit führende Unternehmen wie Bosch, </w:t>
      </w:r>
      <w:proofErr w:type="spellStart"/>
      <w:r w:rsidRPr="00913100">
        <w:rPr>
          <w:sz w:val="20"/>
          <w:szCs w:val="20"/>
        </w:rPr>
        <w:t>Castel</w:t>
      </w:r>
      <w:proofErr w:type="spellEnd"/>
      <w:r w:rsidRPr="00913100">
        <w:rPr>
          <w:sz w:val="20"/>
          <w:szCs w:val="20"/>
        </w:rPr>
        <w:t xml:space="preserve">, Continental </w:t>
      </w:r>
      <w:proofErr w:type="spellStart"/>
      <w:r w:rsidRPr="00913100">
        <w:rPr>
          <w:sz w:val="20"/>
          <w:szCs w:val="20"/>
        </w:rPr>
        <w:t>Aftermarket</w:t>
      </w:r>
      <w:proofErr w:type="spellEnd"/>
      <w:r w:rsidRPr="00913100">
        <w:rPr>
          <w:sz w:val="20"/>
          <w:szCs w:val="20"/>
        </w:rPr>
        <w:t xml:space="preserve">, </w:t>
      </w:r>
      <w:proofErr w:type="spellStart"/>
      <w:r w:rsidRPr="00913100">
        <w:rPr>
          <w:sz w:val="20"/>
          <w:szCs w:val="20"/>
        </w:rPr>
        <w:t>Danfoss</w:t>
      </w:r>
      <w:proofErr w:type="spellEnd"/>
      <w:r w:rsidRPr="00913100">
        <w:rPr>
          <w:sz w:val="20"/>
          <w:szCs w:val="20"/>
        </w:rPr>
        <w:t xml:space="preserve">, Mammut, Motor Service International (MSI) und Sennheiser. Zu den tesa scribos Lösungen gehören u.a. tesa </w:t>
      </w:r>
      <w:proofErr w:type="spellStart"/>
      <w:r w:rsidRPr="00913100">
        <w:rPr>
          <w:sz w:val="20"/>
          <w:szCs w:val="20"/>
        </w:rPr>
        <w:t>PrioSpot</w:t>
      </w:r>
      <w:proofErr w:type="spellEnd"/>
      <w:r w:rsidRPr="00913100">
        <w:rPr>
          <w:sz w:val="20"/>
          <w:szCs w:val="20"/>
        </w:rPr>
        <w:t xml:space="preserve">, tesa </w:t>
      </w:r>
      <w:proofErr w:type="spellStart"/>
      <w:r w:rsidRPr="00913100">
        <w:rPr>
          <w:sz w:val="20"/>
          <w:szCs w:val="20"/>
        </w:rPr>
        <w:t>VeoMark</w:t>
      </w:r>
      <w:proofErr w:type="spellEnd"/>
      <w:r w:rsidRPr="00913100">
        <w:rPr>
          <w:sz w:val="20"/>
          <w:szCs w:val="20"/>
        </w:rPr>
        <w:t xml:space="preserve">, tesa </w:t>
      </w:r>
      <w:proofErr w:type="spellStart"/>
      <w:r w:rsidRPr="00913100">
        <w:rPr>
          <w:sz w:val="20"/>
          <w:szCs w:val="20"/>
        </w:rPr>
        <w:t>connect</w:t>
      </w:r>
      <w:proofErr w:type="spellEnd"/>
      <w:r w:rsidRPr="00913100">
        <w:rPr>
          <w:sz w:val="20"/>
          <w:szCs w:val="20"/>
        </w:rPr>
        <w:t xml:space="preserve"> &amp; check, tesa </w:t>
      </w:r>
      <w:proofErr w:type="spellStart"/>
      <w:r w:rsidRPr="00913100">
        <w:rPr>
          <w:sz w:val="20"/>
          <w:szCs w:val="20"/>
        </w:rPr>
        <w:t>CodeSeal</w:t>
      </w:r>
      <w:proofErr w:type="spellEnd"/>
      <w:r w:rsidRPr="00913100">
        <w:rPr>
          <w:sz w:val="20"/>
          <w:szCs w:val="20"/>
        </w:rPr>
        <w:t xml:space="preserve">, tesa </w:t>
      </w:r>
      <w:proofErr w:type="spellStart"/>
      <w:r w:rsidRPr="00913100">
        <w:rPr>
          <w:sz w:val="20"/>
          <w:szCs w:val="20"/>
        </w:rPr>
        <w:t>SecuritySealing</w:t>
      </w:r>
      <w:proofErr w:type="spellEnd"/>
      <w:r w:rsidRPr="00913100">
        <w:rPr>
          <w:sz w:val="20"/>
          <w:szCs w:val="20"/>
        </w:rPr>
        <w:t xml:space="preserve"> und tesa </w:t>
      </w:r>
      <w:proofErr w:type="spellStart"/>
      <w:r w:rsidRPr="00913100">
        <w:rPr>
          <w:sz w:val="20"/>
          <w:szCs w:val="20"/>
        </w:rPr>
        <w:t>SecurityPrint</w:t>
      </w:r>
      <w:proofErr w:type="spellEnd"/>
      <w:r w:rsidRPr="00913100">
        <w:rPr>
          <w:sz w:val="20"/>
          <w:szCs w:val="20"/>
        </w:rPr>
        <w:t xml:space="preserve">. Weitere Informationen finden Sie unter </w:t>
      </w:r>
      <w:hyperlink r:id="rId12" w:history="1">
        <w:r w:rsidR="004A7596" w:rsidRPr="004A4E35">
          <w:rPr>
            <w:rStyle w:val="Hyperlink"/>
            <w:rFonts w:cs="Arial"/>
            <w:sz w:val="20"/>
            <w:szCs w:val="20"/>
          </w:rPr>
          <w:t>www.tesa-scribos.com</w:t>
        </w:r>
      </w:hyperlink>
      <w:r w:rsidRPr="00913100">
        <w:rPr>
          <w:sz w:val="20"/>
          <w:szCs w:val="20"/>
        </w:rPr>
        <w:t>.</w:t>
      </w:r>
    </w:p>
    <w:p w:rsidR="004A7596" w:rsidRDefault="004A7596" w:rsidP="00365BFE">
      <w:pPr>
        <w:spacing w:line="360" w:lineRule="auto"/>
        <w:jc w:val="both"/>
        <w:rPr>
          <w:sz w:val="20"/>
          <w:szCs w:val="20"/>
        </w:rPr>
      </w:pPr>
    </w:p>
    <w:p w:rsidR="00075B3B" w:rsidRPr="00913100" w:rsidRDefault="00075B3B" w:rsidP="00075B3B">
      <w:pPr>
        <w:pStyle w:val="StandardWeb"/>
        <w:keepNext/>
        <w:spacing w:before="2" w:after="2"/>
        <w:contextualSpacing/>
        <w:jc w:val="both"/>
        <w:rPr>
          <w:rFonts w:ascii="Arial" w:hAnsi="Arial"/>
          <w:sz w:val="20"/>
          <w:szCs w:val="20"/>
          <w:u w:val="single"/>
          <w:lang w:val="fr-FR"/>
        </w:rPr>
      </w:pPr>
      <w:proofErr w:type="spellStart"/>
      <w:r w:rsidRPr="00913100">
        <w:rPr>
          <w:rFonts w:ascii="Arial" w:hAnsi="Arial"/>
          <w:sz w:val="20"/>
          <w:szCs w:val="20"/>
          <w:u w:val="single"/>
          <w:lang w:val="fr-FR"/>
        </w:rPr>
        <w:t>Über</w:t>
      </w:r>
      <w:proofErr w:type="spellEnd"/>
      <w:r w:rsidRPr="00913100">
        <w:rPr>
          <w:rFonts w:ascii="Arial" w:hAnsi="Arial"/>
          <w:sz w:val="20"/>
          <w:szCs w:val="20"/>
          <w:u w:val="single"/>
          <w:lang w:val="fr-FR"/>
        </w:rPr>
        <w:t xml:space="preserve"> </w:t>
      </w:r>
      <w:r>
        <w:rPr>
          <w:rFonts w:ascii="Arial" w:hAnsi="Arial"/>
          <w:sz w:val="20"/>
          <w:szCs w:val="20"/>
          <w:u w:val="single"/>
          <w:lang w:val="fr-FR"/>
        </w:rPr>
        <w:t>MSP-SAS</w:t>
      </w:r>
      <w:r w:rsidRPr="00913100">
        <w:rPr>
          <w:rFonts w:ascii="Arial" w:hAnsi="Arial"/>
          <w:sz w:val="20"/>
          <w:szCs w:val="20"/>
          <w:u w:val="single"/>
          <w:lang w:val="fr-FR"/>
        </w:rPr>
        <w:t xml:space="preserve">: </w:t>
      </w:r>
    </w:p>
    <w:p w:rsidR="00075B3B" w:rsidRPr="00DE4279" w:rsidRDefault="00075B3B" w:rsidP="00075B3B">
      <w:pPr>
        <w:spacing w:line="360" w:lineRule="auto"/>
        <w:jc w:val="both"/>
        <w:rPr>
          <w:sz w:val="20"/>
          <w:szCs w:val="20"/>
        </w:rPr>
      </w:pPr>
      <w:r w:rsidRPr="00DE4279">
        <w:rPr>
          <w:sz w:val="20"/>
          <w:szCs w:val="20"/>
        </w:rPr>
        <w:t>Seit der Gründung 2003 arbeitet Media Services Partner</w:t>
      </w:r>
      <w:r>
        <w:rPr>
          <w:sz w:val="20"/>
          <w:szCs w:val="20"/>
        </w:rPr>
        <w:t>s</w:t>
      </w:r>
      <w:r w:rsidRPr="00DE4279">
        <w:rPr>
          <w:sz w:val="20"/>
          <w:szCs w:val="20"/>
        </w:rPr>
        <w:t xml:space="preserve"> als </w:t>
      </w:r>
      <w:r>
        <w:rPr>
          <w:sz w:val="20"/>
          <w:szCs w:val="20"/>
        </w:rPr>
        <w:t xml:space="preserve">Publisher und </w:t>
      </w:r>
      <w:r w:rsidRPr="00DE4279">
        <w:rPr>
          <w:sz w:val="20"/>
          <w:szCs w:val="20"/>
        </w:rPr>
        <w:t>Entwickler von Web- und Mobile-Web-Lösungen. Mit dem Marketing-Service für Weinanbieter</w:t>
      </w:r>
      <w:r>
        <w:rPr>
          <w:sz w:val="20"/>
          <w:szCs w:val="20"/>
        </w:rPr>
        <w:t>,</w:t>
      </w:r>
      <w:r w:rsidRPr="00DE4279">
        <w:rPr>
          <w:sz w:val="20"/>
          <w:szCs w:val="20"/>
        </w:rPr>
        <w:t xml:space="preserve"> </w:t>
      </w:r>
      <w:proofErr w:type="spellStart"/>
      <w:r w:rsidRPr="00DE4279">
        <w:rPr>
          <w:sz w:val="20"/>
          <w:szCs w:val="20"/>
        </w:rPr>
        <w:t>TagWine</w:t>
      </w:r>
      <w:proofErr w:type="spellEnd"/>
      <w:r>
        <w:rPr>
          <w:sz w:val="20"/>
          <w:szCs w:val="20"/>
        </w:rPr>
        <w:t>,</w:t>
      </w:r>
      <w:r w:rsidRPr="00DE4279">
        <w:rPr>
          <w:sz w:val="20"/>
          <w:szCs w:val="20"/>
        </w:rPr>
        <w:t xml:space="preserve"> hat </w:t>
      </w:r>
      <w:r>
        <w:rPr>
          <w:sz w:val="20"/>
          <w:szCs w:val="20"/>
        </w:rPr>
        <w:t xml:space="preserve">sich </w:t>
      </w:r>
      <w:r w:rsidRPr="00DE4279">
        <w:rPr>
          <w:sz w:val="20"/>
          <w:szCs w:val="20"/>
        </w:rPr>
        <w:t xml:space="preserve">MSP-SAS im Weinmarkt erfolgreich positioniert. </w:t>
      </w:r>
      <w:r>
        <w:rPr>
          <w:sz w:val="20"/>
          <w:szCs w:val="20"/>
        </w:rPr>
        <w:t>Der</w:t>
      </w:r>
      <w:r w:rsidRPr="00DE4279">
        <w:rPr>
          <w:sz w:val="20"/>
          <w:szCs w:val="20"/>
        </w:rPr>
        <w:t xml:space="preserve"> mobile Internet-Dienst </w:t>
      </w:r>
      <w:r>
        <w:rPr>
          <w:sz w:val="20"/>
          <w:szCs w:val="20"/>
        </w:rPr>
        <w:t>erlaubt es</w:t>
      </w:r>
      <w:r w:rsidRPr="00DE4279">
        <w:rPr>
          <w:sz w:val="20"/>
          <w:szCs w:val="20"/>
        </w:rPr>
        <w:t xml:space="preserve"> Weinbauern</w:t>
      </w:r>
      <w:r>
        <w:rPr>
          <w:sz w:val="20"/>
          <w:szCs w:val="20"/>
        </w:rPr>
        <w:t>,</w:t>
      </w:r>
      <w:r w:rsidRPr="00DE4279">
        <w:rPr>
          <w:sz w:val="20"/>
          <w:szCs w:val="20"/>
        </w:rPr>
        <w:t xml:space="preserve"> ihre Weingüter via Smartphone </w:t>
      </w:r>
      <w:r>
        <w:rPr>
          <w:sz w:val="20"/>
          <w:szCs w:val="20"/>
        </w:rPr>
        <w:t xml:space="preserve">zu </w:t>
      </w:r>
      <w:r w:rsidRPr="00DE4279">
        <w:rPr>
          <w:sz w:val="20"/>
          <w:szCs w:val="20"/>
        </w:rPr>
        <w:t xml:space="preserve">bewerben. Mehr Informationen finden Sie unter </w:t>
      </w:r>
      <w:hyperlink r:id="rId13" w:history="1">
        <w:r w:rsidRPr="00DE4279">
          <w:rPr>
            <w:rStyle w:val="Hyperlink"/>
            <w:rFonts w:cs="Arial"/>
            <w:sz w:val="20"/>
            <w:szCs w:val="20"/>
          </w:rPr>
          <w:t>http://www.msp-sas.fr</w:t>
        </w:r>
      </w:hyperlink>
      <w:r>
        <w:rPr>
          <w:sz w:val="20"/>
          <w:szCs w:val="20"/>
        </w:rPr>
        <w:t>.</w:t>
      </w:r>
    </w:p>
    <w:p w:rsidR="00BD2E6C" w:rsidRPr="00BD2E6C" w:rsidRDefault="00BD2E6C" w:rsidP="00AC21B3">
      <w:pPr>
        <w:spacing w:line="360" w:lineRule="auto"/>
        <w:jc w:val="both"/>
        <w:rPr>
          <w:sz w:val="20"/>
          <w:szCs w:val="20"/>
        </w:rPr>
      </w:pPr>
    </w:p>
    <w:sectPr w:rsidR="00BD2E6C" w:rsidRPr="00BD2E6C" w:rsidSect="00356073">
      <w:headerReference w:type="even" r:id="rId14"/>
      <w:headerReference w:type="default" r:id="rId15"/>
      <w:headerReference w:type="first" r:id="rId16"/>
      <w:footerReference w:type="first" r:id="rId17"/>
      <w:pgSz w:w="11906" w:h="16838"/>
      <w:pgMar w:top="3217" w:right="1133" w:bottom="1134" w:left="2268" w:header="1021" w:footer="824"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60261C" w15:done="0"/>
  <w15:commentEx w15:paraId="04E93E4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CD6" w:rsidRDefault="00613CD6">
      <w:r>
        <w:separator/>
      </w:r>
    </w:p>
  </w:endnote>
  <w:endnote w:type="continuationSeparator" w:id="0">
    <w:p w:rsidR="00613CD6" w:rsidRDefault="00613C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CD6" w:rsidRDefault="00887A5E">
    <w:pPr>
      <w:pStyle w:val="Fuzeile"/>
    </w:pPr>
    <w:r>
      <w:rPr>
        <w:noProof/>
      </w:rPr>
      <w:pict>
        <v:shapetype id="_x0000_t202" coordsize="21600,21600" o:spt="202" path="m,l,21600r21600,l21600,xe">
          <v:stroke joinstyle="miter"/>
          <v:path gradientshapeok="t" o:connecttype="rect"/>
        </v:shapetype>
        <v:shape id="Text Box 2" o:spid="_x0000_s4097" type="#_x0000_t202" style="position:absolute;margin-left:0;margin-top:0;width:595.2pt;height:44.15pt;z-index:25166080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" filled="f" stroked="f">
          <v:textbox inset="0,0,0,0">
            <w:txbxContent>
              <w:p w:rsidR="00DE4279" w:rsidRDefault="00DE4279">
                <w:r>
                  <w:rPr>
                    <w:noProof/>
                  </w:rPr>
                  <w:drawing>
                    <wp:inline distT="0" distB="0" distL="0" distR="0">
                      <wp:extent cx="7560945" cy="559435"/>
                      <wp:effectExtent l="19050" t="0" r="190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60945" cy="559435"/>
                              </a:xfrm>
                              <a:prstGeom prst="rect">
                                <a:avLst/>
                              </a:prstGeom>
                              <a:noFill/>
                              <a:ln w="9525">
                                <a:noFill/>
                                <a:miter lim="800000"/>
                                <a:headEnd/>
                                <a:tailEnd/>
                              </a:ln>
                            </pic:spPr>
                          </pic:pic>
                        </a:graphicData>
                      </a:graphic>
                    </wp:inline>
                  </w:drawing>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CD6" w:rsidRDefault="00613CD6">
      <w:r>
        <w:separator/>
      </w:r>
    </w:p>
  </w:footnote>
  <w:footnote w:type="continuationSeparator" w:id="0">
    <w:p w:rsidR="00613CD6" w:rsidRDefault="00613C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CD6" w:rsidRDefault="00887A5E">
    <w:pPr>
      <w:pStyle w:val="Kopfzeile"/>
      <w:framePr w:wrap="around" w:vAnchor="text" w:hAnchor="margin" w:xAlign="center" w:y="1"/>
      <w:rPr>
        <w:rStyle w:val="Seitenzahl"/>
        <w:rFonts w:cs="Arial"/>
      </w:rPr>
    </w:pPr>
    <w:r>
      <w:rPr>
        <w:rStyle w:val="Seitenzahl"/>
        <w:rFonts w:cs="Arial"/>
      </w:rPr>
      <w:fldChar w:fldCharType="begin"/>
    </w:r>
    <w:r w:rsidR="00613CD6">
      <w:rPr>
        <w:rStyle w:val="Seitenzahl"/>
        <w:rFonts w:cs="Arial"/>
      </w:rPr>
      <w:instrText xml:space="preserve">PAGE  </w:instrText>
    </w:r>
    <w:r>
      <w:rPr>
        <w:rStyle w:val="Seitenzahl"/>
        <w:rFonts w:cs="Arial"/>
      </w:rPr>
      <w:fldChar w:fldCharType="end"/>
    </w:r>
  </w:p>
  <w:p w:rsidR="00613CD6" w:rsidRDefault="00613CD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CD6" w:rsidRDefault="00887A5E">
    <w:pPr>
      <w:pStyle w:val="Kopfzeile"/>
      <w:framePr w:wrap="around" w:vAnchor="text" w:hAnchor="margin" w:xAlign="center" w:y="1"/>
      <w:rPr>
        <w:rStyle w:val="Seitenzahl"/>
        <w:rFonts w:cs="Arial"/>
      </w:rPr>
    </w:pPr>
    <w:r>
      <w:rPr>
        <w:rStyle w:val="Seitenzahl"/>
        <w:rFonts w:cs="Arial"/>
      </w:rPr>
      <w:fldChar w:fldCharType="begin"/>
    </w:r>
    <w:r w:rsidR="00613CD6">
      <w:rPr>
        <w:rStyle w:val="Seitenzahl"/>
        <w:rFonts w:cs="Arial"/>
      </w:rPr>
      <w:instrText xml:space="preserve">PAGE  </w:instrText>
    </w:r>
    <w:r>
      <w:rPr>
        <w:rStyle w:val="Seitenzahl"/>
        <w:rFonts w:cs="Arial"/>
      </w:rPr>
      <w:fldChar w:fldCharType="separate"/>
    </w:r>
    <w:r w:rsidR="00CC2E06">
      <w:rPr>
        <w:rStyle w:val="Seitenzahl"/>
        <w:rFonts w:cs="Arial"/>
        <w:noProof/>
      </w:rPr>
      <w:t>3</w:t>
    </w:r>
    <w:r>
      <w:rPr>
        <w:rStyle w:val="Seitenzahl"/>
        <w:rFonts w:cs="Arial"/>
      </w:rPr>
      <w:fldChar w:fldCharType="end"/>
    </w:r>
  </w:p>
  <w:p w:rsidR="00613CD6" w:rsidRDefault="00613CD6" w:rsidP="001B639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CD6" w:rsidRDefault="00613CD6">
    <w:pPr>
      <w:pStyle w:val="Kopfzeile"/>
    </w:pPr>
    <w:r>
      <w:rPr>
        <w:noProof/>
      </w:rPr>
      <w:drawing>
        <wp:anchor distT="0" distB="0" distL="114300" distR="114300" simplePos="0" relativeHeight="251661824" behindDoc="0" locked="0" layoutInCell="1" allowOverlap="1">
          <wp:simplePos x="0" y="0"/>
          <wp:positionH relativeFrom="column">
            <wp:posOffset>3273700</wp:posOffset>
          </wp:positionH>
          <wp:positionV relativeFrom="paragraph">
            <wp:posOffset>-177487</wp:posOffset>
          </wp:positionV>
          <wp:extent cx="2123648" cy="532262"/>
          <wp:effectExtent l="19050" t="0" r="0" b="0"/>
          <wp:wrapNone/>
          <wp:docPr id="6" name="Grafik 5" descr="tesa_scrib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a_scribos_RGB.png"/>
                  <pic:cNvPicPr/>
                </pic:nvPicPr>
                <pic:blipFill>
                  <a:blip r:embed="rId1"/>
                  <a:stretch>
                    <a:fillRect/>
                  </a:stretch>
                </pic:blipFill>
                <pic:spPr>
                  <a:xfrm>
                    <a:off x="0" y="0"/>
                    <a:ext cx="2123648" cy="532262"/>
                  </a:xfrm>
                  <a:prstGeom prst="rect">
                    <a:avLst/>
                  </a:prstGeom>
                </pic:spPr>
              </pic:pic>
            </a:graphicData>
          </a:graphic>
        </wp:anchor>
      </w:drawing>
    </w:r>
    <w:r w:rsidR="00887A5E">
      <w:rPr>
        <w:noProof/>
      </w:rPr>
      <w:pict>
        <v:shapetype id="_x0000_t202" coordsize="21600,21600" o:spt="202" path="m,l,21600r21600,l21600,xe">
          <v:stroke joinstyle="miter"/>
          <v:path gradientshapeok="t" o:connecttype="rect"/>
        </v:shapetype>
        <v:shape id="Text Box 1" o:spid="_x0000_s4098" type="#_x0000_t202" style="position:absolute;margin-left:-113.05pt;margin-top:122.5pt;width:89.5pt;height: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" filled="f" stroked="f">
          <v:textbox inset="0,0,0,0">
            <w:txbxContent>
              <w:p w:rsidR="00DE4279" w:rsidRDefault="00DE4279">
                <w:r>
                  <w:rPr>
                    <w:noProof/>
                  </w:rPr>
                  <w:drawing>
                    <wp:inline distT="0" distB="0" distL="0" distR="0">
                      <wp:extent cx="1091565" cy="7943215"/>
                      <wp:effectExtent l="1905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srcRect/>
                              <a:stretch>
                                <a:fillRect/>
                              </a:stretch>
                            </pic:blipFill>
                            <pic:spPr bwMode="auto">
                              <a:xfrm>
                                <a:off x="0" y="0"/>
                                <a:ext cx="1091565" cy="7943215"/>
                              </a:xfrm>
                              <a:prstGeom prst="rect">
                                <a:avLst/>
                              </a:prstGeom>
                              <a:noFill/>
                              <a:ln w="9525">
                                <a:noFill/>
                                <a:miter lim="800000"/>
                                <a:headEnd/>
                                <a:tailEnd/>
                              </a:ln>
                            </pic:spPr>
                          </pic:pic>
                        </a:graphicData>
                      </a:graphic>
                    </wp:inline>
                  </w:drawing>
                </w:r>
              </w:p>
            </w:txbxContent>
          </v:textbox>
          <w10:wrap type="square"/>
        </v:shape>
      </w:pict>
    </w:r>
  </w:p>
  <w:p w:rsidR="00613CD6" w:rsidRDefault="00613CD6">
    <w:pPr>
      <w:pStyle w:val="Kopfzeile"/>
    </w:pPr>
  </w:p>
  <w:p w:rsidR="00613CD6" w:rsidRDefault="00613CD6">
    <w:pPr>
      <w:pStyle w:val="Kopfzeile"/>
      <w:rPr>
        <w:sz w:val="16"/>
      </w:rPr>
    </w:pPr>
  </w:p>
  <w:p w:rsidR="00613CD6" w:rsidRDefault="00613CD6">
    <w:pPr>
      <w:pStyle w:val="Kopfzeile"/>
      <w:tabs>
        <w:tab w:val="clear" w:pos="4536"/>
        <w:tab w:val="clear" w:pos="9072"/>
        <w:tab w:val="left" w:pos="7513"/>
        <w:tab w:val="right" w:pos="9214"/>
      </w:tabs>
      <w:rPr>
        <w:sz w:val="16"/>
      </w:rPr>
    </w:pPr>
    <w:r>
      <w:tab/>
    </w:r>
  </w:p>
  <w:p w:rsidR="00613CD6" w:rsidRDefault="00613CD6" w:rsidP="007E3A54">
    <w:pPr>
      <w:widowControl w:val="0"/>
      <w:autoSpaceDE w:val="0"/>
      <w:autoSpaceDN w:val="0"/>
      <w:adjustRightInd w:val="0"/>
      <w:spacing w:line="220" w:lineRule="exact"/>
      <w:ind w:left="6145" w:firstLine="14"/>
      <w:rPr>
        <w:color w:val="181412"/>
        <w:sz w:val="14"/>
      </w:rPr>
    </w:pPr>
    <w:r>
      <w:rPr>
        <w:b/>
        <w:color w:val="181412"/>
        <w:sz w:val="14"/>
      </w:rPr>
      <w:t>Hamburg</w:t>
    </w:r>
  </w:p>
  <w:p w:rsidR="00613CD6" w:rsidRDefault="00613CD6" w:rsidP="007E3A54">
    <w:pPr>
      <w:widowControl w:val="0"/>
      <w:autoSpaceDE w:val="0"/>
      <w:autoSpaceDN w:val="0"/>
      <w:adjustRightInd w:val="0"/>
      <w:spacing w:line="220" w:lineRule="exact"/>
      <w:ind w:left="6145" w:firstLine="14"/>
      <w:rPr>
        <w:color w:val="181412"/>
        <w:sz w:val="14"/>
      </w:rPr>
    </w:pPr>
    <w:r>
      <w:rPr>
        <w:color w:val="181412"/>
        <w:sz w:val="14"/>
      </w:rPr>
      <w:t>Quickbornstraße 24</w:t>
    </w:r>
  </w:p>
  <w:p w:rsidR="00613CD6" w:rsidRDefault="00613CD6" w:rsidP="007E3A54">
    <w:pPr>
      <w:widowControl w:val="0"/>
      <w:autoSpaceDE w:val="0"/>
      <w:autoSpaceDN w:val="0"/>
      <w:adjustRightInd w:val="0"/>
      <w:spacing w:line="220" w:lineRule="exact"/>
      <w:ind w:left="6145" w:firstLine="14"/>
      <w:rPr>
        <w:color w:val="181412"/>
        <w:sz w:val="14"/>
      </w:rPr>
    </w:pPr>
    <w:r>
      <w:rPr>
        <w:color w:val="181412"/>
        <w:sz w:val="14"/>
      </w:rPr>
      <w:t>D-20253 Hamburg</w:t>
    </w:r>
  </w:p>
  <w:p w:rsidR="00613CD6" w:rsidRDefault="00613CD6" w:rsidP="007E3A54">
    <w:pPr>
      <w:widowControl w:val="0"/>
      <w:tabs>
        <w:tab w:val="left" w:pos="7230"/>
      </w:tabs>
      <w:autoSpaceDE w:val="0"/>
      <w:autoSpaceDN w:val="0"/>
      <w:adjustRightInd w:val="0"/>
      <w:spacing w:line="220" w:lineRule="exact"/>
      <w:ind w:left="6145" w:firstLine="14"/>
      <w:rPr>
        <w:color w:val="181412"/>
        <w:sz w:val="14"/>
      </w:rPr>
    </w:pPr>
    <w:r>
      <w:rPr>
        <w:color w:val="181412"/>
        <w:sz w:val="14"/>
      </w:rPr>
      <w:t>Tel.:  +49 40 4909-</w:t>
    </w:r>
    <w:r>
      <w:rPr>
        <w:color w:val="181412"/>
        <w:spacing w:val="5"/>
        <w:sz w:val="14"/>
      </w:rPr>
      <w:t>4448</w:t>
    </w:r>
  </w:p>
  <w:p w:rsidR="00613CD6" w:rsidRPr="00EC72A6" w:rsidRDefault="00613CD6" w:rsidP="007E3A54">
    <w:pPr>
      <w:widowControl w:val="0"/>
      <w:tabs>
        <w:tab w:val="left" w:pos="7230"/>
      </w:tabs>
      <w:autoSpaceDE w:val="0"/>
      <w:autoSpaceDN w:val="0"/>
      <w:adjustRightInd w:val="0"/>
      <w:spacing w:line="220" w:lineRule="exact"/>
      <w:ind w:left="6145" w:firstLine="14"/>
      <w:rPr>
        <w:color w:val="181412"/>
        <w:sz w:val="14"/>
        <w:lang w:val="en-GB"/>
      </w:rPr>
    </w:pPr>
    <w:r>
      <w:rPr>
        <w:color w:val="181412"/>
        <w:sz w:val="14"/>
        <w:lang w:val="en-GB"/>
      </w:rPr>
      <w:t xml:space="preserve">Fax:  </w:t>
    </w:r>
    <w:r w:rsidRPr="00EC72A6">
      <w:rPr>
        <w:color w:val="181412"/>
        <w:sz w:val="14"/>
        <w:lang w:val="en-GB"/>
      </w:rPr>
      <w:t>+49 40 4909-2236</w:t>
    </w:r>
  </w:p>
  <w:p w:rsidR="00613CD6" w:rsidRPr="00EC72A6" w:rsidRDefault="00613CD6" w:rsidP="007E3A54">
    <w:pPr>
      <w:widowControl w:val="0"/>
      <w:autoSpaceDE w:val="0"/>
      <w:autoSpaceDN w:val="0"/>
      <w:adjustRightInd w:val="0"/>
      <w:spacing w:line="220" w:lineRule="exact"/>
      <w:ind w:left="6145" w:firstLine="14"/>
      <w:rPr>
        <w:color w:val="181412"/>
        <w:sz w:val="14"/>
        <w:lang w:val="en-GB"/>
      </w:rPr>
    </w:pPr>
    <w:r w:rsidRPr="00EC72A6">
      <w:rPr>
        <w:color w:val="181412"/>
        <w:sz w:val="14"/>
        <w:lang w:val="en-GB"/>
      </w:rPr>
      <w:t>www.tesa-scribos.com</w:t>
    </w:r>
  </w:p>
  <w:p w:rsidR="00613CD6" w:rsidRPr="00EC72A6" w:rsidRDefault="00613CD6" w:rsidP="007E3A54">
    <w:pPr>
      <w:pStyle w:val="Kopfzeile"/>
      <w:tabs>
        <w:tab w:val="clear" w:pos="4536"/>
        <w:tab w:val="clear" w:pos="9072"/>
        <w:tab w:val="left" w:pos="7513"/>
        <w:tab w:val="left" w:pos="8080"/>
        <w:tab w:val="right" w:pos="9214"/>
      </w:tabs>
      <w:ind w:left="6145" w:firstLine="14"/>
      <w:rPr>
        <w:lang w:val="en-GB"/>
      </w:rPr>
    </w:pPr>
    <w:r w:rsidRPr="00EC72A6">
      <w:rPr>
        <w:color w:val="181412"/>
        <w:sz w:val="14"/>
        <w:lang w:val="en-GB"/>
      </w:rPr>
      <w:t>info@tesa-scribos.com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23061"/>
    <w:multiLevelType w:val="hybridMultilevel"/>
    <w:tmpl w:val="91EA54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is, Kerstin /tesa SE HAM">
    <w15:presenceInfo w15:providerId="None" w15:userId="Michaelis, Kerstin /tesa SE H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EC72A6"/>
    <w:rsid w:val="0000257E"/>
    <w:rsid w:val="0001150F"/>
    <w:rsid w:val="0002004C"/>
    <w:rsid w:val="00020610"/>
    <w:rsid w:val="0002193E"/>
    <w:rsid w:val="00025718"/>
    <w:rsid w:val="0003164B"/>
    <w:rsid w:val="00036FF9"/>
    <w:rsid w:val="000376E7"/>
    <w:rsid w:val="00055922"/>
    <w:rsid w:val="00060B94"/>
    <w:rsid w:val="00061253"/>
    <w:rsid w:val="00061583"/>
    <w:rsid w:val="00061FCB"/>
    <w:rsid w:val="00063269"/>
    <w:rsid w:val="000718FD"/>
    <w:rsid w:val="0007492E"/>
    <w:rsid w:val="00075B3B"/>
    <w:rsid w:val="00080A7B"/>
    <w:rsid w:val="000810EE"/>
    <w:rsid w:val="00083784"/>
    <w:rsid w:val="00083911"/>
    <w:rsid w:val="00086C38"/>
    <w:rsid w:val="00086DAC"/>
    <w:rsid w:val="000874EB"/>
    <w:rsid w:val="0009005D"/>
    <w:rsid w:val="00094566"/>
    <w:rsid w:val="000950B9"/>
    <w:rsid w:val="000A0601"/>
    <w:rsid w:val="000A46C7"/>
    <w:rsid w:val="000B3B16"/>
    <w:rsid w:val="000B610B"/>
    <w:rsid w:val="000D1D61"/>
    <w:rsid w:val="000D2FF6"/>
    <w:rsid w:val="000E23FC"/>
    <w:rsid w:val="000E2597"/>
    <w:rsid w:val="000E2716"/>
    <w:rsid w:val="000E7090"/>
    <w:rsid w:val="000F7857"/>
    <w:rsid w:val="00102FF5"/>
    <w:rsid w:val="00103A5E"/>
    <w:rsid w:val="00110640"/>
    <w:rsid w:val="00116E34"/>
    <w:rsid w:val="00121541"/>
    <w:rsid w:val="0012239D"/>
    <w:rsid w:val="00122E2C"/>
    <w:rsid w:val="00133B4A"/>
    <w:rsid w:val="00133E58"/>
    <w:rsid w:val="001345D9"/>
    <w:rsid w:val="00135B17"/>
    <w:rsid w:val="00143C87"/>
    <w:rsid w:val="0014743B"/>
    <w:rsid w:val="001505DD"/>
    <w:rsid w:val="00152070"/>
    <w:rsid w:val="00156212"/>
    <w:rsid w:val="00156FE6"/>
    <w:rsid w:val="00161D1D"/>
    <w:rsid w:val="001647DA"/>
    <w:rsid w:val="00181A5A"/>
    <w:rsid w:val="00182F75"/>
    <w:rsid w:val="00184D22"/>
    <w:rsid w:val="00185DF3"/>
    <w:rsid w:val="001860F8"/>
    <w:rsid w:val="00190619"/>
    <w:rsid w:val="0019329F"/>
    <w:rsid w:val="0019600C"/>
    <w:rsid w:val="00197AA1"/>
    <w:rsid w:val="00197EBA"/>
    <w:rsid w:val="001A04D1"/>
    <w:rsid w:val="001B6397"/>
    <w:rsid w:val="001B6725"/>
    <w:rsid w:val="001B6D4A"/>
    <w:rsid w:val="001C3BF5"/>
    <w:rsid w:val="001C483B"/>
    <w:rsid w:val="001C5F44"/>
    <w:rsid w:val="001D0C45"/>
    <w:rsid w:val="001D3D8B"/>
    <w:rsid w:val="001D783F"/>
    <w:rsid w:val="001E300F"/>
    <w:rsid w:val="001F7D85"/>
    <w:rsid w:val="0020159F"/>
    <w:rsid w:val="00203850"/>
    <w:rsid w:val="002061EA"/>
    <w:rsid w:val="002067F6"/>
    <w:rsid w:val="00212D3F"/>
    <w:rsid w:val="0021518E"/>
    <w:rsid w:val="00216FD7"/>
    <w:rsid w:val="00217E30"/>
    <w:rsid w:val="00220D5A"/>
    <w:rsid w:val="002226C8"/>
    <w:rsid w:val="002228D2"/>
    <w:rsid w:val="00230C1D"/>
    <w:rsid w:val="00230D77"/>
    <w:rsid w:val="00240F48"/>
    <w:rsid w:val="00244632"/>
    <w:rsid w:val="00251C41"/>
    <w:rsid w:val="00255456"/>
    <w:rsid w:val="0025707C"/>
    <w:rsid w:val="002666C4"/>
    <w:rsid w:val="00275203"/>
    <w:rsid w:val="0027588E"/>
    <w:rsid w:val="002803BB"/>
    <w:rsid w:val="0028778E"/>
    <w:rsid w:val="002A3E87"/>
    <w:rsid w:val="002A7314"/>
    <w:rsid w:val="002B044D"/>
    <w:rsid w:val="002B2226"/>
    <w:rsid w:val="002B59F7"/>
    <w:rsid w:val="002C2FB8"/>
    <w:rsid w:val="002C5006"/>
    <w:rsid w:val="002D085C"/>
    <w:rsid w:val="002D36F3"/>
    <w:rsid w:val="002E14A2"/>
    <w:rsid w:val="002E190B"/>
    <w:rsid w:val="002E4A50"/>
    <w:rsid w:val="002E4EF6"/>
    <w:rsid w:val="002E54F7"/>
    <w:rsid w:val="002E73FD"/>
    <w:rsid w:val="002F1C82"/>
    <w:rsid w:val="002F1DBA"/>
    <w:rsid w:val="00302B27"/>
    <w:rsid w:val="00313014"/>
    <w:rsid w:val="00314069"/>
    <w:rsid w:val="00315B73"/>
    <w:rsid w:val="00315CCD"/>
    <w:rsid w:val="00316581"/>
    <w:rsid w:val="00330BB5"/>
    <w:rsid w:val="003312C0"/>
    <w:rsid w:val="0033737B"/>
    <w:rsid w:val="003402D4"/>
    <w:rsid w:val="00345040"/>
    <w:rsid w:val="003462E9"/>
    <w:rsid w:val="00351189"/>
    <w:rsid w:val="003517FB"/>
    <w:rsid w:val="00352A01"/>
    <w:rsid w:val="00356073"/>
    <w:rsid w:val="00360DC7"/>
    <w:rsid w:val="003627F9"/>
    <w:rsid w:val="003657E7"/>
    <w:rsid w:val="00365BFE"/>
    <w:rsid w:val="00366435"/>
    <w:rsid w:val="00370769"/>
    <w:rsid w:val="00371CBC"/>
    <w:rsid w:val="003728FB"/>
    <w:rsid w:val="00374680"/>
    <w:rsid w:val="00375744"/>
    <w:rsid w:val="0038006C"/>
    <w:rsid w:val="00390605"/>
    <w:rsid w:val="00391B09"/>
    <w:rsid w:val="0039433F"/>
    <w:rsid w:val="00394491"/>
    <w:rsid w:val="003A3059"/>
    <w:rsid w:val="003B3122"/>
    <w:rsid w:val="003B63F6"/>
    <w:rsid w:val="003C2B1C"/>
    <w:rsid w:val="003D3AEB"/>
    <w:rsid w:val="003D4DF2"/>
    <w:rsid w:val="003D563A"/>
    <w:rsid w:val="003D57F7"/>
    <w:rsid w:val="003E14F9"/>
    <w:rsid w:val="003E2B88"/>
    <w:rsid w:val="003F1FA7"/>
    <w:rsid w:val="003F3920"/>
    <w:rsid w:val="0040592B"/>
    <w:rsid w:val="004065FE"/>
    <w:rsid w:val="004102B2"/>
    <w:rsid w:val="0041144B"/>
    <w:rsid w:val="004130F2"/>
    <w:rsid w:val="0041547A"/>
    <w:rsid w:val="00416BF4"/>
    <w:rsid w:val="0041745E"/>
    <w:rsid w:val="004179AB"/>
    <w:rsid w:val="00421214"/>
    <w:rsid w:val="00422255"/>
    <w:rsid w:val="00426F3B"/>
    <w:rsid w:val="00433D08"/>
    <w:rsid w:val="00440554"/>
    <w:rsid w:val="0044486B"/>
    <w:rsid w:val="004555D5"/>
    <w:rsid w:val="0045568E"/>
    <w:rsid w:val="004561DD"/>
    <w:rsid w:val="00456283"/>
    <w:rsid w:val="004601CF"/>
    <w:rsid w:val="00463C51"/>
    <w:rsid w:val="00467899"/>
    <w:rsid w:val="00467A74"/>
    <w:rsid w:val="00476D42"/>
    <w:rsid w:val="00477012"/>
    <w:rsid w:val="00477257"/>
    <w:rsid w:val="00480EC7"/>
    <w:rsid w:val="00481799"/>
    <w:rsid w:val="0048444B"/>
    <w:rsid w:val="00486A35"/>
    <w:rsid w:val="004914A7"/>
    <w:rsid w:val="00493A3A"/>
    <w:rsid w:val="00495E24"/>
    <w:rsid w:val="004A04B7"/>
    <w:rsid w:val="004A3F65"/>
    <w:rsid w:val="004A7596"/>
    <w:rsid w:val="004B0352"/>
    <w:rsid w:val="004B03B0"/>
    <w:rsid w:val="004B3213"/>
    <w:rsid w:val="004B3DA3"/>
    <w:rsid w:val="004B467C"/>
    <w:rsid w:val="004B5CA5"/>
    <w:rsid w:val="004B6C0B"/>
    <w:rsid w:val="004B724C"/>
    <w:rsid w:val="004C204E"/>
    <w:rsid w:val="004C2656"/>
    <w:rsid w:val="004D07D2"/>
    <w:rsid w:val="004D1FC3"/>
    <w:rsid w:val="004E0EB6"/>
    <w:rsid w:val="004E4A05"/>
    <w:rsid w:val="004F049E"/>
    <w:rsid w:val="004F7AE2"/>
    <w:rsid w:val="005008E9"/>
    <w:rsid w:val="005044B3"/>
    <w:rsid w:val="00510336"/>
    <w:rsid w:val="00510EB2"/>
    <w:rsid w:val="005255FD"/>
    <w:rsid w:val="00527E73"/>
    <w:rsid w:val="00534D93"/>
    <w:rsid w:val="0054217E"/>
    <w:rsid w:val="00542578"/>
    <w:rsid w:val="00543AB2"/>
    <w:rsid w:val="00545082"/>
    <w:rsid w:val="00550F5D"/>
    <w:rsid w:val="00552B66"/>
    <w:rsid w:val="00553729"/>
    <w:rsid w:val="005557BD"/>
    <w:rsid w:val="005565E1"/>
    <w:rsid w:val="005576CE"/>
    <w:rsid w:val="00561288"/>
    <w:rsid w:val="00563179"/>
    <w:rsid w:val="0056460F"/>
    <w:rsid w:val="00565215"/>
    <w:rsid w:val="00565A88"/>
    <w:rsid w:val="00567C46"/>
    <w:rsid w:val="0057084E"/>
    <w:rsid w:val="00574C10"/>
    <w:rsid w:val="005800F0"/>
    <w:rsid w:val="00590FC5"/>
    <w:rsid w:val="005A00A5"/>
    <w:rsid w:val="005A5821"/>
    <w:rsid w:val="005B3C96"/>
    <w:rsid w:val="005B74AB"/>
    <w:rsid w:val="005D4E9E"/>
    <w:rsid w:val="005D74D5"/>
    <w:rsid w:val="005D7EBA"/>
    <w:rsid w:val="005E5145"/>
    <w:rsid w:val="005F1BC8"/>
    <w:rsid w:val="005F5375"/>
    <w:rsid w:val="00602773"/>
    <w:rsid w:val="00606874"/>
    <w:rsid w:val="006133FB"/>
    <w:rsid w:val="00613CD6"/>
    <w:rsid w:val="0061528F"/>
    <w:rsid w:val="00616753"/>
    <w:rsid w:val="00617685"/>
    <w:rsid w:val="0061797D"/>
    <w:rsid w:val="00620E2F"/>
    <w:rsid w:val="00631E68"/>
    <w:rsid w:val="006324DD"/>
    <w:rsid w:val="006325FD"/>
    <w:rsid w:val="006339F2"/>
    <w:rsid w:val="00636AFD"/>
    <w:rsid w:val="00643FB9"/>
    <w:rsid w:val="00646BC1"/>
    <w:rsid w:val="006477CE"/>
    <w:rsid w:val="00650818"/>
    <w:rsid w:val="00651D40"/>
    <w:rsid w:val="006529E1"/>
    <w:rsid w:val="006637C6"/>
    <w:rsid w:val="00664DEE"/>
    <w:rsid w:val="006806DA"/>
    <w:rsid w:val="00682906"/>
    <w:rsid w:val="006829FE"/>
    <w:rsid w:val="0068790B"/>
    <w:rsid w:val="00693504"/>
    <w:rsid w:val="00695369"/>
    <w:rsid w:val="006A2179"/>
    <w:rsid w:val="006A42C5"/>
    <w:rsid w:val="006A520A"/>
    <w:rsid w:val="006A61B0"/>
    <w:rsid w:val="006B1CB3"/>
    <w:rsid w:val="006B511E"/>
    <w:rsid w:val="006B5540"/>
    <w:rsid w:val="006B693C"/>
    <w:rsid w:val="006B755D"/>
    <w:rsid w:val="006C086D"/>
    <w:rsid w:val="006C1AF4"/>
    <w:rsid w:val="006C2FC6"/>
    <w:rsid w:val="006C4289"/>
    <w:rsid w:val="006D4716"/>
    <w:rsid w:val="006D7299"/>
    <w:rsid w:val="006D7F21"/>
    <w:rsid w:val="006E3087"/>
    <w:rsid w:val="006E38B9"/>
    <w:rsid w:val="006E4409"/>
    <w:rsid w:val="006E53C1"/>
    <w:rsid w:val="006E71AE"/>
    <w:rsid w:val="006E7C11"/>
    <w:rsid w:val="006F03F3"/>
    <w:rsid w:val="006F3632"/>
    <w:rsid w:val="006F4A40"/>
    <w:rsid w:val="00702F32"/>
    <w:rsid w:val="007051E2"/>
    <w:rsid w:val="007066D0"/>
    <w:rsid w:val="007068BA"/>
    <w:rsid w:val="007168FB"/>
    <w:rsid w:val="00716F1E"/>
    <w:rsid w:val="0073072C"/>
    <w:rsid w:val="00731309"/>
    <w:rsid w:val="00735173"/>
    <w:rsid w:val="00736633"/>
    <w:rsid w:val="00746B17"/>
    <w:rsid w:val="007521A4"/>
    <w:rsid w:val="0076347D"/>
    <w:rsid w:val="00777AD4"/>
    <w:rsid w:val="0078202C"/>
    <w:rsid w:val="00790853"/>
    <w:rsid w:val="00790AE6"/>
    <w:rsid w:val="0079112C"/>
    <w:rsid w:val="007924BB"/>
    <w:rsid w:val="00794145"/>
    <w:rsid w:val="00794EF8"/>
    <w:rsid w:val="00795EBC"/>
    <w:rsid w:val="00796108"/>
    <w:rsid w:val="00796BB2"/>
    <w:rsid w:val="007B3BDA"/>
    <w:rsid w:val="007B6649"/>
    <w:rsid w:val="007C125D"/>
    <w:rsid w:val="007C48AD"/>
    <w:rsid w:val="007C71E8"/>
    <w:rsid w:val="007D3026"/>
    <w:rsid w:val="007D50E9"/>
    <w:rsid w:val="007E3A54"/>
    <w:rsid w:val="007E434B"/>
    <w:rsid w:val="007E5C9C"/>
    <w:rsid w:val="007E66A9"/>
    <w:rsid w:val="007E681D"/>
    <w:rsid w:val="007F57D1"/>
    <w:rsid w:val="007F64D8"/>
    <w:rsid w:val="00807E68"/>
    <w:rsid w:val="00815E52"/>
    <w:rsid w:val="00820E43"/>
    <w:rsid w:val="008211E4"/>
    <w:rsid w:val="00821840"/>
    <w:rsid w:val="008240D9"/>
    <w:rsid w:val="008304A5"/>
    <w:rsid w:val="008309F2"/>
    <w:rsid w:val="008332D3"/>
    <w:rsid w:val="00836A44"/>
    <w:rsid w:val="00837641"/>
    <w:rsid w:val="00841A54"/>
    <w:rsid w:val="00842DEC"/>
    <w:rsid w:val="00844B76"/>
    <w:rsid w:val="00863587"/>
    <w:rsid w:val="0088269D"/>
    <w:rsid w:val="00883D75"/>
    <w:rsid w:val="008863C6"/>
    <w:rsid w:val="00887A5E"/>
    <w:rsid w:val="008950A0"/>
    <w:rsid w:val="00896519"/>
    <w:rsid w:val="008B0725"/>
    <w:rsid w:val="008B35B1"/>
    <w:rsid w:val="008C081B"/>
    <w:rsid w:val="008C237F"/>
    <w:rsid w:val="008C290B"/>
    <w:rsid w:val="008C7C45"/>
    <w:rsid w:val="008D0E16"/>
    <w:rsid w:val="008D37C8"/>
    <w:rsid w:val="008D698C"/>
    <w:rsid w:val="008D6EF0"/>
    <w:rsid w:val="008E12DE"/>
    <w:rsid w:val="008E14AA"/>
    <w:rsid w:val="008E2CC7"/>
    <w:rsid w:val="008E36D1"/>
    <w:rsid w:val="008E5BB4"/>
    <w:rsid w:val="008F0917"/>
    <w:rsid w:val="008F2D54"/>
    <w:rsid w:val="008F43F0"/>
    <w:rsid w:val="008F44DA"/>
    <w:rsid w:val="008F5605"/>
    <w:rsid w:val="00901B0A"/>
    <w:rsid w:val="009059AA"/>
    <w:rsid w:val="00906968"/>
    <w:rsid w:val="00911FE3"/>
    <w:rsid w:val="00913100"/>
    <w:rsid w:val="00917D2B"/>
    <w:rsid w:val="00920643"/>
    <w:rsid w:val="009207E1"/>
    <w:rsid w:val="009257FC"/>
    <w:rsid w:val="00933EF1"/>
    <w:rsid w:val="0094704B"/>
    <w:rsid w:val="0095267B"/>
    <w:rsid w:val="00954535"/>
    <w:rsid w:val="00965750"/>
    <w:rsid w:val="009660AC"/>
    <w:rsid w:val="0097133E"/>
    <w:rsid w:val="00971381"/>
    <w:rsid w:val="00974B1A"/>
    <w:rsid w:val="00982BD9"/>
    <w:rsid w:val="00990092"/>
    <w:rsid w:val="009911B4"/>
    <w:rsid w:val="00991A64"/>
    <w:rsid w:val="00992010"/>
    <w:rsid w:val="0099570B"/>
    <w:rsid w:val="009A1677"/>
    <w:rsid w:val="009A1972"/>
    <w:rsid w:val="009A2951"/>
    <w:rsid w:val="009A6538"/>
    <w:rsid w:val="009C3E38"/>
    <w:rsid w:val="009D0DD3"/>
    <w:rsid w:val="009D44A4"/>
    <w:rsid w:val="009F007C"/>
    <w:rsid w:val="009F0C39"/>
    <w:rsid w:val="00A03691"/>
    <w:rsid w:val="00A05534"/>
    <w:rsid w:val="00A078D1"/>
    <w:rsid w:val="00A11096"/>
    <w:rsid w:val="00A11736"/>
    <w:rsid w:val="00A21A44"/>
    <w:rsid w:val="00A235DE"/>
    <w:rsid w:val="00A23820"/>
    <w:rsid w:val="00A23CCF"/>
    <w:rsid w:val="00A245D0"/>
    <w:rsid w:val="00A31B83"/>
    <w:rsid w:val="00A425B8"/>
    <w:rsid w:val="00A46C9B"/>
    <w:rsid w:val="00A47564"/>
    <w:rsid w:val="00A51687"/>
    <w:rsid w:val="00A544D8"/>
    <w:rsid w:val="00A55042"/>
    <w:rsid w:val="00A6238A"/>
    <w:rsid w:val="00A6340C"/>
    <w:rsid w:val="00A64D65"/>
    <w:rsid w:val="00A67114"/>
    <w:rsid w:val="00A73869"/>
    <w:rsid w:val="00A879B8"/>
    <w:rsid w:val="00A934FF"/>
    <w:rsid w:val="00A96495"/>
    <w:rsid w:val="00AA036A"/>
    <w:rsid w:val="00AA0B39"/>
    <w:rsid w:val="00AA3321"/>
    <w:rsid w:val="00AA35D0"/>
    <w:rsid w:val="00AA4546"/>
    <w:rsid w:val="00AA59CF"/>
    <w:rsid w:val="00AC0D4A"/>
    <w:rsid w:val="00AC21B3"/>
    <w:rsid w:val="00AD1350"/>
    <w:rsid w:val="00AD240F"/>
    <w:rsid w:val="00AD2D7C"/>
    <w:rsid w:val="00AD6576"/>
    <w:rsid w:val="00AE5DA8"/>
    <w:rsid w:val="00AF33C3"/>
    <w:rsid w:val="00AF6F9E"/>
    <w:rsid w:val="00AF797D"/>
    <w:rsid w:val="00B059F9"/>
    <w:rsid w:val="00B11882"/>
    <w:rsid w:val="00B14318"/>
    <w:rsid w:val="00B146CA"/>
    <w:rsid w:val="00B15AAC"/>
    <w:rsid w:val="00B25B28"/>
    <w:rsid w:val="00B25F0E"/>
    <w:rsid w:val="00B3481D"/>
    <w:rsid w:val="00B404ED"/>
    <w:rsid w:val="00B43F2B"/>
    <w:rsid w:val="00B4494F"/>
    <w:rsid w:val="00B4667E"/>
    <w:rsid w:val="00B47A23"/>
    <w:rsid w:val="00B5462E"/>
    <w:rsid w:val="00B57C71"/>
    <w:rsid w:val="00B57FF8"/>
    <w:rsid w:val="00B60EFA"/>
    <w:rsid w:val="00B632FD"/>
    <w:rsid w:val="00B650E1"/>
    <w:rsid w:val="00B670D5"/>
    <w:rsid w:val="00B7202B"/>
    <w:rsid w:val="00B726F1"/>
    <w:rsid w:val="00B7351D"/>
    <w:rsid w:val="00B753F0"/>
    <w:rsid w:val="00B8286D"/>
    <w:rsid w:val="00B85C26"/>
    <w:rsid w:val="00B92CB4"/>
    <w:rsid w:val="00B95C5B"/>
    <w:rsid w:val="00BA405D"/>
    <w:rsid w:val="00BB1D71"/>
    <w:rsid w:val="00BB27D6"/>
    <w:rsid w:val="00BB76A7"/>
    <w:rsid w:val="00BC0A56"/>
    <w:rsid w:val="00BC4A46"/>
    <w:rsid w:val="00BD028D"/>
    <w:rsid w:val="00BD049A"/>
    <w:rsid w:val="00BD2E6C"/>
    <w:rsid w:val="00BD4687"/>
    <w:rsid w:val="00BE03E2"/>
    <w:rsid w:val="00BE191A"/>
    <w:rsid w:val="00BF3F7B"/>
    <w:rsid w:val="00C01804"/>
    <w:rsid w:val="00C01C6D"/>
    <w:rsid w:val="00C1455F"/>
    <w:rsid w:val="00C16072"/>
    <w:rsid w:val="00C16AD2"/>
    <w:rsid w:val="00C17E2A"/>
    <w:rsid w:val="00C238F8"/>
    <w:rsid w:val="00C248F6"/>
    <w:rsid w:val="00C25DD2"/>
    <w:rsid w:val="00C301BE"/>
    <w:rsid w:val="00C37CBC"/>
    <w:rsid w:val="00C4114C"/>
    <w:rsid w:val="00C4569D"/>
    <w:rsid w:val="00C479B3"/>
    <w:rsid w:val="00C51D36"/>
    <w:rsid w:val="00C5247D"/>
    <w:rsid w:val="00C5552F"/>
    <w:rsid w:val="00C572DC"/>
    <w:rsid w:val="00C57B7A"/>
    <w:rsid w:val="00C57E1B"/>
    <w:rsid w:val="00C611B4"/>
    <w:rsid w:val="00C651BE"/>
    <w:rsid w:val="00C6754F"/>
    <w:rsid w:val="00C679B9"/>
    <w:rsid w:val="00C71623"/>
    <w:rsid w:val="00C73709"/>
    <w:rsid w:val="00C745CB"/>
    <w:rsid w:val="00C7492D"/>
    <w:rsid w:val="00C74F1C"/>
    <w:rsid w:val="00C80675"/>
    <w:rsid w:val="00C81D50"/>
    <w:rsid w:val="00C9025F"/>
    <w:rsid w:val="00C959B4"/>
    <w:rsid w:val="00C9668B"/>
    <w:rsid w:val="00CA0553"/>
    <w:rsid w:val="00CA33C7"/>
    <w:rsid w:val="00CB0146"/>
    <w:rsid w:val="00CB57C1"/>
    <w:rsid w:val="00CB7E99"/>
    <w:rsid w:val="00CC2E06"/>
    <w:rsid w:val="00CC5F43"/>
    <w:rsid w:val="00CD4AD5"/>
    <w:rsid w:val="00CD6A38"/>
    <w:rsid w:val="00CD6E17"/>
    <w:rsid w:val="00CE36DE"/>
    <w:rsid w:val="00CF29C2"/>
    <w:rsid w:val="00CF3033"/>
    <w:rsid w:val="00CF4568"/>
    <w:rsid w:val="00CF659B"/>
    <w:rsid w:val="00D01ECF"/>
    <w:rsid w:val="00D02527"/>
    <w:rsid w:val="00D04045"/>
    <w:rsid w:val="00D06357"/>
    <w:rsid w:val="00D070AA"/>
    <w:rsid w:val="00D07312"/>
    <w:rsid w:val="00D100C9"/>
    <w:rsid w:val="00D12922"/>
    <w:rsid w:val="00D177F6"/>
    <w:rsid w:val="00D17BE8"/>
    <w:rsid w:val="00D27BBB"/>
    <w:rsid w:val="00D375E0"/>
    <w:rsid w:val="00D40F3F"/>
    <w:rsid w:val="00D41565"/>
    <w:rsid w:val="00D41C59"/>
    <w:rsid w:val="00D41FE8"/>
    <w:rsid w:val="00D423FD"/>
    <w:rsid w:val="00D571D5"/>
    <w:rsid w:val="00D61345"/>
    <w:rsid w:val="00D6572A"/>
    <w:rsid w:val="00D672CC"/>
    <w:rsid w:val="00D71336"/>
    <w:rsid w:val="00D72AA7"/>
    <w:rsid w:val="00D74CBE"/>
    <w:rsid w:val="00D76307"/>
    <w:rsid w:val="00D908AF"/>
    <w:rsid w:val="00D941F8"/>
    <w:rsid w:val="00D94CB0"/>
    <w:rsid w:val="00D96B54"/>
    <w:rsid w:val="00DA4270"/>
    <w:rsid w:val="00DA5DE1"/>
    <w:rsid w:val="00DB024A"/>
    <w:rsid w:val="00DB47C6"/>
    <w:rsid w:val="00DC13C0"/>
    <w:rsid w:val="00DC16F4"/>
    <w:rsid w:val="00DC5183"/>
    <w:rsid w:val="00DD68BD"/>
    <w:rsid w:val="00DE15EA"/>
    <w:rsid w:val="00DE21BD"/>
    <w:rsid w:val="00DE2490"/>
    <w:rsid w:val="00DE3856"/>
    <w:rsid w:val="00DE4279"/>
    <w:rsid w:val="00DF012E"/>
    <w:rsid w:val="00DF23C2"/>
    <w:rsid w:val="00DF4431"/>
    <w:rsid w:val="00DF4FD5"/>
    <w:rsid w:val="00E035C4"/>
    <w:rsid w:val="00E03B13"/>
    <w:rsid w:val="00E04E1F"/>
    <w:rsid w:val="00E11264"/>
    <w:rsid w:val="00E11C2C"/>
    <w:rsid w:val="00E17A15"/>
    <w:rsid w:val="00E2323B"/>
    <w:rsid w:val="00E237FD"/>
    <w:rsid w:val="00E2659F"/>
    <w:rsid w:val="00E2740C"/>
    <w:rsid w:val="00E27BCB"/>
    <w:rsid w:val="00E3043E"/>
    <w:rsid w:val="00E30A90"/>
    <w:rsid w:val="00E3183D"/>
    <w:rsid w:val="00E31D22"/>
    <w:rsid w:val="00E34354"/>
    <w:rsid w:val="00E354AB"/>
    <w:rsid w:val="00E37754"/>
    <w:rsid w:val="00E41C56"/>
    <w:rsid w:val="00E43D6A"/>
    <w:rsid w:val="00E45D41"/>
    <w:rsid w:val="00E47BD6"/>
    <w:rsid w:val="00E56723"/>
    <w:rsid w:val="00E6273F"/>
    <w:rsid w:val="00E633F3"/>
    <w:rsid w:val="00E63DBF"/>
    <w:rsid w:val="00E64581"/>
    <w:rsid w:val="00E70E52"/>
    <w:rsid w:val="00E72751"/>
    <w:rsid w:val="00E72880"/>
    <w:rsid w:val="00E73695"/>
    <w:rsid w:val="00E81688"/>
    <w:rsid w:val="00E8264A"/>
    <w:rsid w:val="00E87A34"/>
    <w:rsid w:val="00E90211"/>
    <w:rsid w:val="00EA170F"/>
    <w:rsid w:val="00EA18AC"/>
    <w:rsid w:val="00EA6F7A"/>
    <w:rsid w:val="00EB06CC"/>
    <w:rsid w:val="00EB0DEB"/>
    <w:rsid w:val="00EB59B4"/>
    <w:rsid w:val="00EC0DB8"/>
    <w:rsid w:val="00EC46EC"/>
    <w:rsid w:val="00EC72A6"/>
    <w:rsid w:val="00ED0442"/>
    <w:rsid w:val="00ED178D"/>
    <w:rsid w:val="00ED3AD0"/>
    <w:rsid w:val="00EE1B6E"/>
    <w:rsid w:val="00EE2F40"/>
    <w:rsid w:val="00EE3224"/>
    <w:rsid w:val="00EE3DF2"/>
    <w:rsid w:val="00EE5EDE"/>
    <w:rsid w:val="00EF19EC"/>
    <w:rsid w:val="00EF548B"/>
    <w:rsid w:val="00F079C9"/>
    <w:rsid w:val="00F07CA5"/>
    <w:rsid w:val="00F10237"/>
    <w:rsid w:val="00F10A3D"/>
    <w:rsid w:val="00F10BA4"/>
    <w:rsid w:val="00F24D02"/>
    <w:rsid w:val="00F26709"/>
    <w:rsid w:val="00F3069C"/>
    <w:rsid w:val="00F4159E"/>
    <w:rsid w:val="00F42BC8"/>
    <w:rsid w:val="00F46DF2"/>
    <w:rsid w:val="00F54089"/>
    <w:rsid w:val="00F7451A"/>
    <w:rsid w:val="00F756F7"/>
    <w:rsid w:val="00F806D5"/>
    <w:rsid w:val="00F824EE"/>
    <w:rsid w:val="00F85ACA"/>
    <w:rsid w:val="00F92826"/>
    <w:rsid w:val="00F94994"/>
    <w:rsid w:val="00FA3205"/>
    <w:rsid w:val="00FA67CD"/>
    <w:rsid w:val="00FB0166"/>
    <w:rsid w:val="00FB2103"/>
    <w:rsid w:val="00FB2FFF"/>
    <w:rsid w:val="00FC0899"/>
    <w:rsid w:val="00FC7029"/>
    <w:rsid w:val="00FD3C61"/>
    <w:rsid w:val="00FD52A8"/>
    <w:rsid w:val="00FE08E6"/>
    <w:rsid w:val="00FE449D"/>
    <w:rsid w:val="00FF3B85"/>
    <w:rsid w:val="00FF74C2"/>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rPr>
  </w:style>
  <w:style w:type="paragraph" w:styleId="berschrift1">
    <w:name w:val="heading 1"/>
    <w:basedOn w:val="Standard"/>
    <w:next w:val="Standard"/>
    <w:link w:val="berschrift1Zchn"/>
    <w:uiPriority w:val="9"/>
    <w:qFormat/>
    <w:rsid w:val="008E5BB4"/>
    <w:pPr>
      <w:keepNext/>
      <w:spacing w:line="360" w:lineRule="auto"/>
      <w:outlineLvl w:val="0"/>
    </w:pPr>
    <w:rPr>
      <w:b/>
      <w:sz w:val="36"/>
    </w:rPr>
  </w:style>
  <w:style w:type="paragraph" w:styleId="berschrift2">
    <w:name w:val="heading 2"/>
    <w:basedOn w:val="Standard"/>
    <w:next w:val="Standard"/>
    <w:link w:val="berschrift2Zch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ch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ch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chn"/>
    <w:uiPriority w:val="99"/>
    <w:rsid w:val="008E5BB4"/>
    <w:pPr>
      <w:tabs>
        <w:tab w:val="center" w:pos="4536"/>
        <w:tab w:val="right" w:pos="9072"/>
      </w:tabs>
    </w:pPr>
  </w:style>
  <w:style w:type="character" w:customStyle="1" w:styleId="KopfzeileZchn">
    <w:name w:val="Kopfzeile Zch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chn"/>
    <w:uiPriority w:val="99"/>
    <w:rsid w:val="008E5BB4"/>
    <w:pPr>
      <w:tabs>
        <w:tab w:val="center" w:pos="4536"/>
        <w:tab w:val="right" w:pos="9072"/>
      </w:tabs>
    </w:pPr>
  </w:style>
  <w:style w:type="character" w:customStyle="1" w:styleId="FuzeileZchn">
    <w:name w:val="Fußzeile Zch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ch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link w:val="Textkrper"/>
    <w:uiPriority w:val="99"/>
    <w:semiHidden/>
    <w:rsid w:val="008E5BB4"/>
    <w:rPr>
      <w:rFonts w:ascii="Arial" w:hAnsi="Arial" w:cs="Arial"/>
      <w:sz w:val="24"/>
      <w:szCs w:val="24"/>
    </w:rPr>
  </w:style>
  <w:style w:type="paragraph" w:styleId="Textkrper-Zeileneinzug">
    <w:name w:val="Body Text Indent"/>
    <w:basedOn w:val="Standard"/>
    <w:link w:val="Textkrper-ZeileneinzugZchn"/>
    <w:rsid w:val="008E5BB4"/>
    <w:pPr>
      <w:framePr w:w="839" w:h="14585" w:hRule="exact" w:hSpace="142" w:wrap="around" w:vAnchor="page" w:hAnchor="page" w:x="11062" w:y="1265"/>
      <w:spacing w:line="360" w:lineRule="auto"/>
      <w:jc w:val="center"/>
      <w:textDirection w:val="btLr"/>
    </w:pPr>
    <w:rPr>
      <w:b/>
      <w:i/>
      <w:color w:val="C0C0C0"/>
      <w:sz w:val="38"/>
      <w:lang w:val="en-GB"/>
    </w:rPr>
  </w:style>
  <w:style w:type="character" w:customStyle="1" w:styleId="Textkrper-ZeileneinzugZchn">
    <w:name w:val="Textkörper-Zeileneinzug Zchn"/>
    <w:basedOn w:val="Absatz-Standardschriftart"/>
    <w:link w:val="Textkrper-Zeileneinzug"/>
    <w:uiPriority w:val="99"/>
    <w:semiHidden/>
    <w:rsid w:val="008E5BB4"/>
    <w:rPr>
      <w:rFonts w:ascii="Arial" w:hAnsi="Arial" w:cs="Arial"/>
      <w:sz w:val="24"/>
      <w:szCs w:val="24"/>
    </w:rPr>
  </w:style>
  <w:style w:type="paragraph" w:styleId="Textkrper3">
    <w:name w:val="Body Text 3"/>
    <w:basedOn w:val="Standard"/>
    <w:link w:val="Textkrper3Zchn"/>
    <w:uiPriority w:val="99"/>
    <w:rsid w:val="008E5BB4"/>
    <w:pPr>
      <w:framePr w:w="7623" w:h="11382" w:hSpace="141" w:wrap="around" w:vAnchor="text" w:hAnchor="page" w:x="2305" w:y="147"/>
    </w:pPr>
  </w:style>
  <w:style w:type="character" w:customStyle="1" w:styleId="Textkrper3Zchn">
    <w:name w:val="Textkörper 3 Zch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chn"/>
    <w:uiPriority w:val="99"/>
    <w:semiHidden/>
    <w:rsid w:val="008E5B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BB4"/>
    <w:rPr>
      <w:rFonts w:ascii="Tahoma" w:hAnsi="Tahoma" w:cs="Tahoma"/>
      <w:sz w:val="16"/>
      <w:szCs w:val="16"/>
    </w:rPr>
  </w:style>
  <w:style w:type="character" w:styleId="Hyperlink">
    <w:name w:val="Hyperlink"/>
    <w:basedOn w:val="Absatz-Standardschriftart"/>
    <w:uiPriority w:val="99"/>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chn"/>
    <w:uiPriority w:val="99"/>
    <w:semiHidden/>
    <w:rsid w:val="008E5BB4"/>
    <w:rPr>
      <w:sz w:val="20"/>
      <w:szCs w:val="20"/>
    </w:rPr>
  </w:style>
  <w:style w:type="character" w:customStyle="1" w:styleId="KommentartextZchn">
    <w:name w:val="Kommentartext Zch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chn"/>
    <w:uiPriority w:val="99"/>
    <w:semiHidden/>
    <w:rsid w:val="008E5BB4"/>
    <w:rPr>
      <w:b/>
      <w:bCs/>
    </w:rPr>
  </w:style>
  <w:style w:type="character" w:customStyle="1" w:styleId="KommentarthemaZchn">
    <w:name w:val="Kommentarthema Zchn"/>
    <w:basedOn w:val="KommentartextZch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lang w:eastAsia="en-US"/>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vorhebung">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BesuchterHyperlink">
    <w:name w:val="FollowedHyperlink"/>
    <w:basedOn w:val="Absatz-Standardschriftart"/>
    <w:uiPriority w:val="99"/>
    <w:semiHidden/>
    <w:unhideWhenUsed/>
    <w:rsid w:val="00A879B8"/>
    <w:rPr>
      <w:color w:val="800080" w:themeColor="followedHyperlink"/>
      <w:u w:val="single"/>
    </w:rPr>
  </w:style>
  <w:style w:type="paragraph" w:styleId="HTMLVorformatiert">
    <w:name w:val="HTML Preformatted"/>
    <w:basedOn w:val="Standard"/>
    <w:link w:val="HTMLVorformatiertZchn"/>
    <w:uiPriority w:val="99"/>
    <w:semiHidden/>
    <w:unhideWhenUsed/>
    <w:rsid w:val="004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chn">
    <w:name w:val="HTML Vorformatiert Zchn"/>
    <w:basedOn w:val="Absatz-Standardschriftart"/>
    <w:link w:val="HTMLVorformatiert"/>
    <w:uiPriority w:val="99"/>
    <w:semiHidden/>
    <w:rsid w:val="004A7596"/>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rPr>
  </w:style>
  <w:style w:type="paragraph" w:styleId="berschrift1">
    <w:name w:val="heading 1"/>
    <w:basedOn w:val="Standard"/>
    <w:next w:val="Standard"/>
    <w:link w:val="berschrift1Zeichen"/>
    <w:uiPriority w:val="9"/>
    <w:qFormat/>
    <w:rsid w:val="008E5BB4"/>
    <w:pPr>
      <w:keepNext/>
      <w:spacing w:line="360" w:lineRule="auto"/>
      <w:outlineLvl w:val="0"/>
    </w:pPr>
    <w:rPr>
      <w:b/>
      <w:sz w:val="36"/>
    </w:rPr>
  </w:style>
  <w:style w:type="paragraph" w:styleId="berschrift2">
    <w:name w:val="heading 2"/>
    <w:basedOn w:val="Standard"/>
    <w:next w:val="Standard"/>
    <w:link w:val="berschrift2Zeiche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eiche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eiche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eichen">
    <w:name w:val="Überschrift 2 Zeiche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eichen">
    <w:name w:val="Überschrift 3 Zeiche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eichen">
    <w:name w:val="Überschrift 4 Zeiche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eichen"/>
    <w:uiPriority w:val="99"/>
    <w:rsid w:val="008E5BB4"/>
    <w:pPr>
      <w:tabs>
        <w:tab w:val="center" w:pos="4536"/>
        <w:tab w:val="right" w:pos="9072"/>
      </w:tabs>
    </w:pPr>
  </w:style>
  <w:style w:type="character" w:customStyle="1" w:styleId="KopfzeileZeichen">
    <w:name w:val="Kopfzeile Zeiche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eichen"/>
    <w:uiPriority w:val="99"/>
    <w:rsid w:val="008E5BB4"/>
    <w:pPr>
      <w:tabs>
        <w:tab w:val="center" w:pos="4536"/>
        <w:tab w:val="right" w:pos="9072"/>
      </w:tabs>
    </w:pPr>
  </w:style>
  <w:style w:type="character" w:customStyle="1" w:styleId="FuzeileZeichen">
    <w:name w:val="Fußzeile Zeiche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eiche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eichen">
    <w:name w:val="Textkörper Zeichen"/>
    <w:basedOn w:val="Absatzstandardschriftart"/>
    <w:link w:val="Textkrper"/>
    <w:uiPriority w:val="99"/>
    <w:semiHidden/>
    <w:rsid w:val="008E5BB4"/>
    <w:rPr>
      <w:rFonts w:ascii="Arial" w:hAnsi="Arial" w:cs="Arial"/>
      <w:sz w:val="24"/>
      <w:szCs w:val="24"/>
    </w:rPr>
  </w:style>
  <w:style w:type="paragraph" w:styleId="Textkrpereinzug">
    <w:name w:val="Body Text Indent"/>
    <w:basedOn w:val="Standard"/>
    <w:link w:val="TextkrpereinzugZeichen"/>
    <w:rsid w:val="008E5BB4"/>
    <w:pPr>
      <w:framePr w:w="839" w:h="14585" w:hRule="exact" w:hSpace="142" w:wrap="around" w:vAnchor="page" w:hAnchor="page" w:x="11062" w:y="1265"/>
      <w:spacing w:line="360" w:lineRule="auto"/>
      <w:jc w:val="center"/>
      <w:textDirection w:val="btLr"/>
    </w:pPr>
    <w:rPr>
      <w:b/>
      <w:i/>
      <w:color w:val="C0C0C0"/>
      <w:sz w:val="38"/>
      <w:lang w:val="en-GB"/>
    </w:rPr>
  </w:style>
  <w:style w:type="character" w:customStyle="1" w:styleId="TextkrpereinzugZeichen">
    <w:name w:val="Textkörpereinzug Zeichen"/>
    <w:basedOn w:val="Absatzstandardschriftart"/>
    <w:link w:val="Textkrpereinzug"/>
    <w:uiPriority w:val="99"/>
    <w:semiHidden/>
    <w:rsid w:val="008E5BB4"/>
    <w:rPr>
      <w:rFonts w:ascii="Arial" w:hAnsi="Arial" w:cs="Arial"/>
      <w:sz w:val="24"/>
      <w:szCs w:val="24"/>
    </w:rPr>
  </w:style>
  <w:style w:type="paragraph" w:styleId="Textkrper3">
    <w:name w:val="Body Text 3"/>
    <w:basedOn w:val="Standard"/>
    <w:link w:val="Textkrper3Zeichen"/>
    <w:uiPriority w:val="99"/>
    <w:rsid w:val="008E5BB4"/>
    <w:pPr>
      <w:framePr w:w="7623" w:h="11382" w:hSpace="141" w:wrap="around" w:vAnchor="text" w:hAnchor="page" w:x="2305" w:y="147"/>
    </w:pPr>
  </w:style>
  <w:style w:type="character" w:customStyle="1" w:styleId="Textkrper3Zeichen">
    <w:name w:val="Textkörper 3 Zeiche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eichen"/>
    <w:uiPriority w:val="99"/>
    <w:semiHidden/>
    <w:rsid w:val="008E5BB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E5BB4"/>
    <w:rPr>
      <w:rFonts w:ascii="Tahoma" w:hAnsi="Tahoma" w:cs="Tahoma"/>
      <w:sz w:val="16"/>
      <w:szCs w:val="16"/>
    </w:rPr>
  </w:style>
  <w:style w:type="character" w:styleId="Link">
    <w:name w:val="Hyperlink"/>
    <w:basedOn w:val="Absatzstandardschriftart"/>
    <w:uiPriority w:val="99"/>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eichen"/>
    <w:uiPriority w:val="99"/>
    <w:semiHidden/>
    <w:rsid w:val="008E5BB4"/>
    <w:rPr>
      <w:sz w:val="20"/>
      <w:szCs w:val="20"/>
    </w:rPr>
  </w:style>
  <w:style w:type="character" w:customStyle="1" w:styleId="KommentartextZeichen">
    <w:name w:val="Kommentartext Zeiche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eichen"/>
    <w:uiPriority w:val="99"/>
    <w:semiHidden/>
    <w:rsid w:val="008E5BB4"/>
    <w:rPr>
      <w:b/>
      <w:bCs/>
    </w:rPr>
  </w:style>
  <w:style w:type="character" w:customStyle="1" w:styleId="KommentarthemaZeichen">
    <w:name w:val="Kommentarthema Zeichen"/>
    <w:basedOn w:val="KommentartextZeiche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lang w:eastAsia="en-US"/>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ausstellen">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GesichteterLink">
    <w:name w:val="FollowedHyperlink"/>
    <w:basedOn w:val="Absatzstandardschriftart"/>
    <w:uiPriority w:val="99"/>
    <w:semiHidden/>
    <w:unhideWhenUsed/>
    <w:rsid w:val="00A879B8"/>
    <w:rPr>
      <w:color w:val="800080" w:themeColor="followedHyperlink"/>
      <w:u w:val="single"/>
    </w:rPr>
  </w:style>
  <w:style w:type="paragraph" w:styleId="HTMLVorformatiert">
    <w:name w:val="HTML Preformatted"/>
    <w:basedOn w:val="Standard"/>
    <w:link w:val="HTMLVorformatiertZeichen"/>
    <w:uiPriority w:val="99"/>
    <w:semiHidden/>
    <w:unhideWhenUsed/>
    <w:rsid w:val="004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eichen">
    <w:name w:val="HTML Vorformatiert Zeichen"/>
    <w:basedOn w:val="Absatzstandardschriftart"/>
    <w:link w:val="HTMLVorformatiert"/>
    <w:uiPriority w:val="99"/>
    <w:semiHidden/>
    <w:rsid w:val="004A7596"/>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549876355">
      <w:marLeft w:val="0"/>
      <w:marRight w:val="0"/>
      <w:marTop w:val="0"/>
      <w:marBottom w:val="0"/>
      <w:divBdr>
        <w:top w:val="none" w:sz="0" w:space="0" w:color="auto"/>
        <w:left w:val="none" w:sz="0" w:space="0" w:color="auto"/>
        <w:bottom w:val="none" w:sz="0" w:space="0" w:color="auto"/>
        <w:right w:val="none" w:sz="0" w:space="0" w:color="auto"/>
      </w:divBdr>
    </w:div>
    <w:div w:id="581373301">
      <w:bodyDiv w:val="1"/>
      <w:marLeft w:val="0"/>
      <w:marRight w:val="0"/>
      <w:marTop w:val="0"/>
      <w:marBottom w:val="0"/>
      <w:divBdr>
        <w:top w:val="none" w:sz="0" w:space="0" w:color="auto"/>
        <w:left w:val="none" w:sz="0" w:space="0" w:color="auto"/>
        <w:bottom w:val="none" w:sz="0" w:space="0" w:color="auto"/>
        <w:right w:val="none" w:sz="0" w:space="0" w:color="auto"/>
      </w:divBdr>
    </w:div>
    <w:div w:id="1182665798">
      <w:bodyDiv w:val="1"/>
      <w:marLeft w:val="0"/>
      <w:marRight w:val="0"/>
      <w:marTop w:val="0"/>
      <w:marBottom w:val="0"/>
      <w:divBdr>
        <w:top w:val="none" w:sz="0" w:space="0" w:color="auto"/>
        <w:left w:val="none" w:sz="0" w:space="0" w:color="auto"/>
        <w:bottom w:val="none" w:sz="0" w:space="0" w:color="auto"/>
        <w:right w:val="none" w:sz="0" w:space="0" w:color="auto"/>
      </w:divBdr>
    </w:div>
    <w:div w:id="1646542703">
      <w:bodyDiv w:val="1"/>
      <w:marLeft w:val="0"/>
      <w:marRight w:val="0"/>
      <w:marTop w:val="0"/>
      <w:marBottom w:val="0"/>
      <w:divBdr>
        <w:top w:val="none" w:sz="0" w:space="0" w:color="auto"/>
        <w:left w:val="none" w:sz="0" w:space="0" w:color="auto"/>
        <w:bottom w:val="none" w:sz="0" w:space="0" w:color="auto"/>
        <w:right w:val="none" w:sz="0" w:space="0" w:color="auto"/>
      </w:divBdr>
      <w:divsChild>
        <w:div w:id="2062441868">
          <w:marLeft w:val="0"/>
          <w:marRight w:val="0"/>
          <w:marTop w:val="0"/>
          <w:marBottom w:val="0"/>
          <w:divBdr>
            <w:top w:val="none" w:sz="0" w:space="0" w:color="auto"/>
            <w:left w:val="none" w:sz="0" w:space="0" w:color="auto"/>
            <w:bottom w:val="none" w:sz="0" w:space="0" w:color="auto"/>
            <w:right w:val="none" w:sz="0" w:space="0" w:color="auto"/>
          </w:divBdr>
        </w:div>
      </w:divsChild>
    </w:div>
    <w:div w:id="1857845921">
      <w:bodyDiv w:val="1"/>
      <w:marLeft w:val="0"/>
      <w:marRight w:val="0"/>
      <w:marTop w:val="0"/>
      <w:marBottom w:val="0"/>
      <w:divBdr>
        <w:top w:val="none" w:sz="0" w:space="0" w:color="auto"/>
        <w:left w:val="none" w:sz="0" w:space="0" w:color="auto"/>
        <w:bottom w:val="none" w:sz="0" w:space="0" w:color="auto"/>
        <w:right w:val="none" w:sz="0" w:space="0" w:color="auto"/>
      </w:divBdr>
    </w:div>
    <w:div w:id="1866015576">
      <w:bodyDiv w:val="1"/>
      <w:marLeft w:val="0"/>
      <w:marRight w:val="0"/>
      <w:marTop w:val="0"/>
      <w:marBottom w:val="0"/>
      <w:divBdr>
        <w:top w:val="none" w:sz="0" w:space="0" w:color="auto"/>
        <w:left w:val="none" w:sz="0" w:space="0" w:color="auto"/>
        <w:bottom w:val="none" w:sz="0" w:space="0" w:color="auto"/>
        <w:right w:val="none" w:sz="0" w:space="0" w:color="auto"/>
      </w:divBdr>
    </w:div>
    <w:div w:id="20242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tesa-scribos.com" TargetMode="External"/><Relationship Id="rId13" Type="http://schemas.openxmlformats.org/officeDocument/2006/relationships/hyperlink" Target="http://www.msp-sas.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sa-scribo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fpress.net"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hyperlink" Target="file:///C:\Users\MichaeK\AppData\Local\Microsoft\Windows\INetCache\Content.Outlook\PIFCHSXZ\tanja.diallo@ffpr.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sa-scribos.com/" TargetMode="External"/><Relationship Id="rId14" Type="http://schemas.openxmlformats.org/officeDocument/2006/relationships/header" Target="header1.xm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5EBA7-8786-4E43-AB00-84ABA4CE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758</Words>
  <Characters>5561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tesa AG</vt:lpstr>
    </vt:vector>
  </TitlesOfParts>
  <Company>Beiersdorf AG</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HoeptnA</dc:creator>
  <cp:lastModifiedBy>Bianca Kolb</cp:lastModifiedBy>
  <cp:revision>6</cp:revision>
  <cp:lastPrinted>2014-11-12T08:49:00Z</cp:lastPrinted>
  <dcterms:created xsi:type="dcterms:W3CDTF">2014-11-13T10:44:00Z</dcterms:created>
  <dcterms:modified xsi:type="dcterms:W3CDTF">2014-11-14T09:42:00Z</dcterms:modified>
</cp:coreProperties>
</file>