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CF" w:rsidRPr="00CE4FE9" w:rsidRDefault="002F2ACF">
      <w:pPr>
        <w:framePr w:w="11906" w:h="393" w:hRule="exact" w:hSpace="141" w:wrap="around" w:vAnchor="text" w:hAnchor="page" w:x="1" w:y="15275"/>
        <w:shd w:val="clear" w:color="auto" w:fill="FF0000"/>
        <w:spacing w:line="360" w:lineRule="auto"/>
        <w:rPr>
          <w:color w:val="000000"/>
          <w:lang w:val="en-US"/>
        </w:rPr>
      </w:pPr>
    </w:p>
    <w:p w:rsidR="002F2ACF" w:rsidRPr="00CE4FE9" w:rsidRDefault="002F2ACF">
      <w:pPr>
        <w:framePr w:w="11906" w:h="393" w:hRule="exact" w:hSpace="141" w:wrap="around" w:vAnchor="text" w:hAnchor="page" w:x="1" w:y="15275"/>
        <w:shd w:val="clear" w:color="auto" w:fill="FF0000"/>
        <w:spacing w:line="360" w:lineRule="auto"/>
        <w:rPr>
          <w:color w:val="000000"/>
          <w:lang w:val="en-US"/>
        </w:rPr>
      </w:pPr>
    </w:p>
    <w:p w:rsidR="002F2ACF" w:rsidRPr="00CE4FE9" w:rsidRDefault="002F2ACF">
      <w:pPr>
        <w:framePr w:w="11906" w:h="263" w:hRule="exact" w:hSpace="141" w:wrap="around" w:vAnchor="text" w:hAnchor="page" w:x="1" w:y="15571"/>
        <w:shd w:val="clear" w:color="auto" w:fill="FF0000"/>
        <w:spacing w:line="360" w:lineRule="auto"/>
        <w:rPr>
          <w:color w:val="000000"/>
          <w:lang w:val="en-US"/>
        </w:rPr>
      </w:pPr>
    </w:p>
    <w:p w:rsidR="00D60686" w:rsidRDefault="009B38FB" w:rsidP="006E052E">
      <w:pPr>
        <w:spacing w:line="360" w:lineRule="auto"/>
        <w:ind w:right="-1"/>
        <w:jc w:val="right"/>
        <w:rPr>
          <w:color w:val="000000"/>
        </w:rPr>
      </w:pPr>
      <w:r>
        <w:rPr>
          <w:color w:val="000000"/>
        </w:rPr>
        <w:t>Hamburg</w:t>
      </w:r>
      <w:r w:rsidR="002F2ACF" w:rsidRPr="009D3038">
        <w:rPr>
          <w:color w:val="000000"/>
        </w:rPr>
        <w:t xml:space="preserve">, </w:t>
      </w:r>
      <w:r w:rsidR="00152F7B">
        <w:rPr>
          <w:color w:val="000000"/>
        </w:rPr>
        <w:t>21</w:t>
      </w:r>
      <w:r w:rsidR="00F77A2D">
        <w:rPr>
          <w:color w:val="000000"/>
        </w:rPr>
        <w:t>.</w:t>
      </w:r>
      <w:r w:rsidR="00152F7B">
        <w:rPr>
          <w:color w:val="000000"/>
        </w:rPr>
        <w:t>11</w:t>
      </w:r>
      <w:r>
        <w:rPr>
          <w:color w:val="000000"/>
        </w:rPr>
        <w:t>.</w:t>
      </w:r>
      <w:r w:rsidR="00E83A6C">
        <w:rPr>
          <w:color w:val="000000"/>
        </w:rPr>
        <w:t>2013</w:t>
      </w:r>
    </w:p>
    <w:p w:rsidR="006E052E" w:rsidRPr="004139E9" w:rsidRDefault="006E052E" w:rsidP="004139E9">
      <w:pPr>
        <w:spacing w:line="360" w:lineRule="auto"/>
        <w:ind w:right="-1"/>
        <w:jc w:val="right"/>
        <w:rPr>
          <w:color w:val="000000"/>
        </w:rPr>
      </w:pPr>
    </w:p>
    <w:p w:rsidR="0065105F" w:rsidRPr="009808A2" w:rsidRDefault="0065105F" w:rsidP="009808A2">
      <w:pPr>
        <w:tabs>
          <w:tab w:val="left" w:pos="1260"/>
        </w:tabs>
        <w:ind w:right="-1"/>
        <w:rPr>
          <w:color w:val="000000"/>
          <w:sz w:val="28"/>
          <w:szCs w:val="28"/>
        </w:rPr>
      </w:pPr>
    </w:p>
    <w:p w:rsidR="00CA20EA" w:rsidRDefault="00CA20EA" w:rsidP="00CA20EA">
      <w:pPr>
        <w:spacing w:line="360" w:lineRule="auto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Smart kleben!</w:t>
      </w:r>
    </w:p>
    <w:p w:rsidR="00CA20EA" w:rsidRDefault="00CA20EA" w:rsidP="00CA20EA">
      <w:pPr>
        <w:spacing w:line="360" w:lineRule="auto"/>
        <w:outlineLvl w:val="1"/>
        <w:rPr>
          <w:b/>
          <w:bCs/>
        </w:rPr>
      </w:pPr>
      <w:r>
        <w:rPr>
          <w:b/>
          <w:bCs/>
        </w:rPr>
        <w:t xml:space="preserve">Büro frei für einen neuen Trendsetter: Der </w:t>
      </w:r>
      <w:proofErr w:type="spellStart"/>
      <w:r>
        <w:rPr>
          <w:b/>
          <w:bCs/>
        </w:rPr>
        <w:t>Tischabroller</w:t>
      </w:r>
      <w:proofErr w:type="spellEnd"/>
      <w:r>
        <w:rPr>
          <w:b/>
          <w:bCs/>
        </w:rPr>
        <w:t xml:space="preserve"> Smart </w:t>
      </w:r>
      <w:proofErr w:type="spellStart"/>
      <w:r>
        <w:rPr>
          <w:b/>
          <w:bCs/>
        </w:rPr>
        <w:t>ecoLogo</w:t>
      </w:r>
      <w:proofErr w:type="spellEnd"/>
      <w:r>
        <w:rPr>
          <w:b/>
          <w:bCs/>
        </w:rPr>
        <w:t xml:space="preserve">® </w:t>
      </w:r>
      <w:r>
        <w:rPr>
          <w:rStyle w:val="sup"/>
          <w:b/>
        </w:rPr>
        <w:t>steckt voller Überraschungen. Er ist klein und kompakt, cool und clever, schont die Umwelt und den Geldbeutel.</w:t>
      </w:r>
    </w:p>
    <w:p w:rsidR="00CA20EA" w:rsidRDefault="00CA20EA" w:rsidP="00CA20EA">
      <w:pPr>
        <w:spacing w:line="360" w:lineRule="auto"/>
        <w:outlineLvl w:val="1"/>
        <w:rPr>
          <w:bCs/>
        </w:rPr>
      </w:pPr>
    </w:p>
    <w:p w:rsidR="00CA20EA" w:rsidRDefault="00CA20EA" w:rsidP="00CA20EA">
      <w:pPr>
        <w:spacing w:line="360" w:lineRule="auto"/>
        <w:outlineLvl w:val="1"/>
        <w:rPr>
          <w:bCs/>
        </w:rPr>
      </w:pPr>
      <w:r>
        <w:rPr>
          <w:bCs/>
        </w:rPr>
        <w:t xml:space="preserve">Modernes Design, leicht in der Handhabung, umweltfreundliches Material  und bemerkenswert preiswert – der </w:t>
      </w:r>
      <w:proofErr w:type="spellStart"/>
      <w:r>
        <w:rPr>
          <w:bCs/>
        </w:rPr>
        <w:t>Tischabroller</w:t>
      </w:r>
      <w:proofErr w:type="spellEnd"/>
      <w:r>
        <w:rPr>
          <w:bCs/>
        </w:rPr>
        <w:t xml:space="preserve"> Smart </w:t>
      </w:r>
      <w:proofErr w:type="spellStart"/>
      <w:r>
        <w:rPr>
          <w:bCs/>
        </w:rPr>
        <w:t>ecoLogo</w:t>
      </w:r>
      <w:proofErr w:type="spellEnd"/>
      <w:r>
        <w:rPr>
          <w:bCs/>
        </w:rPr>
        <w:t>® ist der beste Beweis dafür, dass man auch mit einem schmalen Budget nicht auf Qualität verzichten braucht und gleichzeitig etwas Gutes für die Umwelt tun kann.</w:t>
      </w:r>
    </w:p>
    <w:p w:rsidR="00CA20EA" w:rsidRDefault="00CA20EA" w:rsidP="00CA20EA">
      <w:pPr>
        <w:spacing w:line="360" w:lineRule="auto"/>
        <w:outlineLvl w:val="1"/>
        <w:rPr>
          <w:b/>
          <w:bCs/>
        </w:rPr>
      </w:pPr>
    </w:p>
    <w:p w:rsidR="00CA20EA" w:rsidRDefault="00CA20EA" w:rsidP="00CA20EA">
      <w:pPr>
        <w:spacing w:line="360" w:lineRule="auto"/>
        <w:outlineLvl w:val="1"/>
        <w:rPr>
          <w:b/>
          <w:bCs/>
        </w:rPr>
      </w:pPr>
      <w:r>
        <w:rPr>
          <w:b/>
          <w:bCs/>
        </w:rPr>
        <w:t xml:space="preserve">Smarter </w:t>
      </w:r>
      <w:proofErr w:type="spellStart"/>
      <w:r>
        <w:rPr>
          <w:b/>
          <w:bCs/>
        </w:rPr>
        <w:t>Tischabroller</w:t>
      </w:r>
      <w:proofErr w:type="spellEnd"/>
      <w:r>
        <w:rPr>
          <w:b/>
          <w:bCs/>
        </w:rPr>
        <w:t xml:space="preserve"> mit großer Wirkung</w:t>
      </w:r>
    </w:p>
    <w:p w:rsidR="00CA20EA" w:rsidRDefault="00CA20EA" w:rsidP="00CA20EA">
      <w:pPr>
        <w:spacing w:line="360" w:lineRule="auto"/>
        <w:outlineLvl w:val="1"/>
        <w:rPr>
          <w:bCs/>
        </w:rPr>
      </w:pPr>
      <w:r>
        <w:rPr>
          <w:bCs/>
        </w:rPr>
        <w:t xml:space="preserve">Als innovativer Nachfolger des </w:t>
      </w:r>
      <w:proofErr w:type="spellStart"/>
      <w:r>
        <w:rPr>
          <w:bCs/>
        </w:rPr>
        <w:t>Tischabroller</w:t>
      </w:r>
      <w:proofErr w:type="spellEnd"/>
      <w:r>
        <w:rPr>
          <w:bCs/>
        </w:rPr>
        <w:t xml:space="preserve"> Sparpacks besticht er durch eine Vielzahl von Raffinessen. Mit seiner handlich-ergonomischen Form und der matten, schwarzen Oberfläche kommt der smarte Helfer auf jedem Schreibtisch groß heraus. </w:t>
      </w:r>
    </w:p>
    <w:p w:rsidR="00CA20EA" w:rsidRDefault="00CA20EA" w:rsidP="00CA20EA">
      <w:pPr>
        <w:spacing w:line="360" w:lineRule="auto"/>
        <w:outlineLvl w:val="1"/>
        <w:rPr>
          <w:bCs/>
        </w:rPr>
      </w:pPr>
    </w:p>
    <w:p w:rsidR="00CA20EA" w:rsidRDefault="00CA20EA" w:rsidP="00CA20EA">
      <w:pPr>
        <w:spacing w:line="360" w:lineRule="auto"/>
        <w:outlineLvl w:val="1"/>
        <w:rPr>
          <w:b/>
          <w:bCs/>
        </w:rPr>
      </w:pPr>
      <w:r>
        <w:rPr>
          <w:b/>
          <w:bCs/>
        </w:rPr>
        <w:t xml:space="preserve">Gehäuse besteht aus 100 Prozent </w:t>
      </w:r>
      <w:proofErr w:type="spellStart"/>
      <w:r>
        <w:rPr>
          <w:b/>
          <w:bCs/>
        </w:rPr>
        <w:t>recyceltem</w:t>
      </w:r>
      <w:proofErr w:type="spellEnd"/>
      <w:r>
        <w:rPr>
          <w:b/>
          <w:bCs/>
        </w:rPr>
        <w:t xml:space="preserve"> Kunststoff</w:t>
      </w:r>
    </w:p>
    <w:p w:rsidR="00CA20EA" w:rsidRDefault="00CA20EA" w:rsidP="00CA20EA">
      <w:pPr>
        <w:spacing w:line="360" w:lineRule="auto"/>
        <w:outlineLvl w:val="1"/>
        <w:rPr>
          <w:bCs/>
        </w:rPr>
      </w:pPr>
      <w:r>
        <w:rPr>
          <w:bCs/>
        </w:rPr>
        <w:t xml:space="preserve">Sein ansprechendes Aussehen entspricht nicht nur aktuellen Design-Trends, er setzt auch in Sachen Umweltfreundlichkeit hohe Maßstäbe: Das Gehäuse des </w:t>
      </w:r>
      <w:proofErr w:type="spellStart"/>
      <w:r>
        <w:rPr>
          <w:bCs/>
        </w:rPr>
        <w:t>Tischabrollers</w:t>
      </w:r>
      <w:proofErr w:type="spellEnd"/>
      <w:r>
        <w:rPr>
          <w:bCs/>
        </w:rPr>
        <w:t xml:space="preserve"> besteht zu 100 Prozent aus </w:t>
      </w:r>
      <w:proofErr w:type="spellStart"/>
      <w:r>
        <w:rPr>
          <w:bCs/>
        </w:rPr>
        <w:t>recyceltem</w:t>
      </w:r>
      <w:proofErr w:type="spellEnd"/>
      <w:r>
        <w:rPr>
          <w:bCs/>
        </w:rPr>
        <w:t xml:space="preserve"> Kunststoff. </w:t>
      </w:r>
    </w:p>
    <w:p w:rsidR="00CA20EA" w:rsidRDefault="00CA20EA" w:rsidP="00CA20EA">
      <w:pPr>
        <w:spacing w:line="360" w:lineRule="auto"/>
        <w:outlineLvl w:val="1"/>
        <w:rPr>
          <w:bCs/>
        </w:rPr>
      </w:pPr>
    </w:p>
    <w:p w:rsidR="00CA20EA" w:rsidRDefault="00CA20EA" w:rsidP="00CA20EA">
      <w:pPr>
        <w:spacing w:line="360" w:lineRule="auto"/>
        <w:outlineLvl w:val="1"/>
        <w:rPr>
          <w:bCs/>
        </w:rPr>
      </w:pPr>
    </w:p>
    <w:p w:rsidR="00CA20EA" w:rsidRDefault="00CA20EA" w:rsidP="00CA20EA">
      <w:pPr>
        <w:spacing w:line="360" w:lineRule="auto"/>
        <w:outlineLvl w:val="1"/>
        <w:rPr>
          <w:bCs/>
        </w:rPr>
      </w:pPr>
    </w:p>
    <w:p w:rsidR="00CA20EA" w:rsidRDefault="00CA20EA" w:rsidP="00CA20EA">
      <w:pPr>
        <w:pStyle w:val="bodytext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tesa</w:t>
      </w:r>
      <w:r>
        <w:rPr>
          <w:rStyle w:val="sup"/>
          <w:rFonts w:ascii="Arial" w:hAnsi="Arial" w:cs="Arial"/>
          <w:b/>
        </w:rPr>
        <w:t>®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Stop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Pad</w:t>
      </w:r>
      <w:proofErr w:type="spellEnd"/>
      <w:r>
        <w:rPr>
          <w:rFonts w:ascii="Arial" w:hAnsi="Arial" w:cs="Arial"/>
          <w:b/>
          <w:bCs/>
        </w:rPr>
        <w:t xml:space="preserve"> sorgt für sicheren Halt auf der Arbeitsfläche</w:t>
      </w:r>
    </w:p>
    <w:p w:rsidR="00CA20EA" w:rsidRDefault="00CA20EA" w:rsidP="00CA20EA">
      <w:pPr>
        <w:spacing w:line="360" w:lineRule="auto"/>
        <w:outlineLvl w:val="1"/>
        <w:rPr>
          <w:bCs/>
        </w:rPr>
      </w:pPr>
      <w:r>
        <w:rPr>
          <w:bCs/>
        </w:rPr>
        <w:t xml:space="preserve">Eine einzigartige Anti-Rutsch Technologie macht das Abschneiden der </w:t>
      </w:r>
      <w:proofErr w:type="spellStart"/>
      <w:r>
        <w:rPr>
          <w:bCs/>
        </w:rPr>
        <w:t>tesafilm</w:t>
      </w:r>
      <w:proofErr w:type="spellEnd"/>
      <w:r>
        <w:rPr>
          <w:rStyle w:val="sup"/>
          <w:b/>
        </w:rPr>
        <w:t xml:space="preserve">® </w:t>
      </w:r>
      <w:r>
        <w:rPr>
          <w:bCs/>
        </w:rPr>
        <w:t xml:space="preserve">Klebestreifen mit nur einer Hand möglich. Dafür sorgt das an der Unterseite des </w:t>
      </w:r>
      <w:proofErr w:type="spellStart"/>
      <w:r>
        <w:rPr>
          <w:bCs/>
        </w:rPr>
        <w:t>Tischabrollers</w:t>
      </w:r>
      <w:proofErr w:type="spellEnd"/>
      <w:r>
        <w:rPr>
          <w:bCs/>
        </w:rPr>
        <w:t xml:space="preserve"> integrierte tesa</w:t>
      </w:r>
      <w:r>
        <w:rPr>
          <w:rStyle w:val="sup"/>
          <w:b/>
        </w:rPr>
        <w:t>®</w:t>
      </w:r>
      <w:r>
        <w:rPr>
          <w:bCs/>
        </w:rPr>
        <w:t xml:space="preserve"> </w:t>
      </w:r>
      <w:proofErr w:type="spellStart"/>
      <w:r>
        <w:rPr>
          <w:bCs/>
        </w:rPr>
        <w:t>Stop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Pad</w:t>
      </w:r>
      <w:proofErr w:type="spellEnd"/>
      <w:r>
        <w:rPr>
          <w:bCs/>
        </w:rPr>
        <w:t xml:space="preserve">, das einen garantiert sicheren Stand auf dem Schreibtisch gewährleistet. </w:t>
      </w:r>
    </w:p>
    <w:p w:rsidR="00CA20EA" w:rsidRDefault="00CA20EA" w:rsidP="00CA20EA">
      <w:pPr>
        <w:spacing w:line="360" w:lineRule="auto"/>
        <w:outlineLvl w:val="1"/>
        <w:rPr>
          <w:bCs/>
        </w:rPr>
      </w:pPr>
    </w:p>
    <w:p w:rsidR="00CA20EA" w:rsidRDefault="00CA20EA" w:rsidP="00CA20EA">
      <w:pPr>
        <w:spacing w:line="360" w:lineRule="auto"/>
        <w:outlineLvl w:val="1"/>
        <w:rPr>
          <w:b/>
          <w:bCs/>
        </w:rPr>
      </w:pPr>
      <w:proofErr w:type="spellStart"/>
      <w:r>
        <w:rPr>
          <w:b/>
          <w:bCs/>
        </w:rPr>
        <w:t>Tischabroller</w:t>
      </w:r>
      <w:proofErr w:type="spellEnd"/>
      <w:r>
        <w:rPr>
          <w:b/>
          <w:bCs/>
        </w:rPr>
        <w:t xml:space="preserve"> kann jederzeit abgelöst und umgestellt werden</w:t>
      </w:r>
    </w:p>
    <w:p w:rsidR="00CA20EA" w:rsidRDefault="00CA20EA" w:rsidP="00CA20EA">
      <w:pPr>
        <w:spacing w:line="360" w:lineRule="auto"/>
        <w:outlineLvl w:val="1"/>
        <w:rPr>
          <w:bCs/>
        </w:rPr>
      </w:pPr>
      <w:r>
        <w:rPr>
          <w:rStyle w:val="sup"/>
        </w:rPr>
        <w:t xml:space="preserve">Ohne klebende Rückstände zu hinterlassen, kann der </w:t>
      </w:r>
      <w:r>
        <w:rPr>
          <w:bCs/>
        </w:rPr>
        <w:t xml:space="preserve">Smart </w:t>
      </w:r>
      <w:proofErr w:type="spellStart"/>
      <w:r>
        <w:rPr>
          <w:bCs/>
        </w:rPr>
        <w:t>ecoLogo</w:t>
      </w:r>
      <w:proofErr w:type="spellEnd"/>
      <w:r>
        <w:rPr>
          <w:bCs/>
        </w:rPr>
        <w:t xml:space="preserve">® jederzeit </w:t>
      </w:r>
      <w:r>
        <w:rPr>
          <w:rStyle w:val="sup"/>
        </w:rPr>
        <w:t xml:space="preserve">abgelöst und wieder umgestellt werden. Besonders praktisch: Bei Bedarf kann die Haftkraft des </w:t>
      </w:r>
      <w:proofErr w:type="spellStart"/>
      <w:r>
        <w:rPr>
          <w:rStyle w:val="sup"/>
        </w:rPr>
        <w:t>Stop</w:t>
      </w:r>
      <w:proofErr w:type="spellEnd"/>
      <w:r>
        <w:rPr>
          <w:rStyle w:val="sup"/>
        </w:rPr>
        <w:t xml:space="preserve"> </w:t>
      </w:r>
      <w:proofErr w:type="spellStart"/>
      <w:r>
        <w:rPr>
          <w:rStyle w:val="sup"/>
        </w:rPr>
        <w:t>Pads</w:t>
      </w:r>
      <w:proofErr w:type="spellEnd"/>
      <w:r>
        <w:rPr>
          <w:rStyle w:val="sup"/>
        </w:rPr>
        <w:t xml:space="preserve"> jederzeit durch einfache Reinigung mit Wasser reaktiviert werden. </w:t>
      </w:r>
    </w:p>
    <w:p w:rsidR="00CA20EA" w:rsidRDefault="00CA20EA" w:rsidP="00CA20EA">
      <w:pPr>
        <w:spacing w:line="360" w:lineRule="auto"/>
        <w:outlineLvl w:val="1"/>
        <w:rPr>
          <w:bCs/>
        </w:rPr>
      </w:pPr>
    </w:p>
    <w:p w:rsidR="00CA20EA" w:rsidRDefault="00CA20EA" w:rsidP="00CA20EA">
      <w:pPr>
        <w:spacing w:line="360" w:lineRule="auto"/>
        <w:outlineLvl w:val="1"/>
        <w:rPr>
          <w:rStyle w:val="Fett"/>
        </w:rPr>
      </w:pPr>
      <w:r>
        <w:rPr>
          <w:rStyle w:val="Fett"/>
          <w:shd w:val="clear" w:color="auto" w:fill="FFFFFF"/>
        </w:rPr>
        <w:t>tesa Qualität zu günstigen Preisen</w:t>
      </w:r>
    </w:p>
    <w:p w:rsidR="00CA20EA" w:rsidRDefault="00CA20EA" w:rsidP="00CA20EA">
      <w:pPr>
        <w:spacing w:line="360" w:lineRule="auto"/>
        <w:outlineLvl w:val="1"/>
      </w:pPr>
      <w:r>
        <w:rPr>
          <w:bCs/>
        </w:rPr>
        <w:t xml:space="preserve">Der  </w:t>
      </w:r>
      <w:proofErr w:type="spellStart"/>
      <w:r>
        <w:rPr>
          <w:bCs/>
        </w:rPr>
        <w:t>nachfüllbare</w:t>
      </w:r>
      <w:proofErr w:type="spellEnd"/>
      <w:r>
        <w:rPr>
          <w:rStyle w:val="sup"/>
        </w:rPr>
        <w:t xml:space="preserve"> </w:t>
      </w:r>
      <w:proofErr w:type="spellStart"/>
      <w:r>
        <w:rPr>
          <w:rStyle w:val="sup"/>
        </w:rPr>
        <w:t>Tischabroller</w:t>
      </w:r>
      <w:proofErr w:type="spellEnd"/>
      <w:r>
        <w:rPr>
          <w:rStyle w:val="sup"/>
        </w:rPr>
        <w:t xml:space="preserve"> Smart </w:t>
      </w:r>
      <w:r>
        <w:rPr>
          <w:bCs/>
        </w:rPr>
        <w:t xml:space="preserve">ist für 19 Millimeter breite Klebefilmrollen bis zu 33 Meter Länge geeignet und ist komplett mit einer Rolle lösungsmittelfreiem </w:t>
      </w:r>
      <w:proofErr w:type="spellStart"/>
      <w:r>
        <w:rPr>
          <w:shd w:val="clear" w:color="auto" w:fill="FFFFFF"/>
        </w:rPr>
        <w:t>tesafilm</w:t>
      </w:r>
      <w:proofErr w:type="spellEnd"/>
      <w:r>
        <w:rPr>
          <w:rStyle w:val="sup"/>
          <w:shd w:val="clear" w:color="auto" w:fill="FFFFFF"/>
        </w:rPr>
        <w:t xml:space="preserve">® </w:t>
      </w:r>
      <w:proofErr w:type="spellStart"/>
      <w:r>
        <w:rPr>
          <w:shd w:val="clear" w:color="auto" w:fill="FFFFFF"/>
        </w:rPr>
        <w:t>kristall</w:t>
      </w:r>
      <w:proofErr w:type="spellEnd"/>
      <w:r>
        <w:rPr>
          <w:shd w:val="clear" w:color="auto" w:fill="FFFFFF"/>
        </w:rPr>
        <w:t xml:space="preserve">-klar (UVP 5,79 Euro) oder einer Rolle </w:t>
      </w:r>
      <w:proofErr w:type="spellStart"/>
      <w:r>
        <w:rPr>
          <w:rStyle w:val="sup"/>
        </w:rPr>
        <w:t>tesafilm</w:t>
      </w:r>
      <w:proofErr w:type="spellEnd"/>
      <w:r>
        <w:rPr>
          <w:rStyle w:val="sup"/>
          <w:shd w:val="clear" w:color="auto" w:fill="FFFFFF"/>
        </w:rPr>
        <w:t>®</w:t>
      </w:r>
      <w:r>
        <w:rPr>
          <w:rStyle w:val="sup"/>
        </w:rPr>
        <w:t xml:space="preserve"> Eco &amp; Clear (UVP 5,79 Euro) erhältlich. Ab 2014 ist der Smart </w:t>
      </w:r>
      <w:proofErr w:type="spellStart"/>
      <w:r>
        <w:rPr>
          <w:bCs/>
        </w:rPr>
        <w:t>ecoLogo</w:t>
      </w:r>
      <w:proofErr w:type="spellEnd"/>
      <w:r>
        <w:rPr>
          <w:bCs/>
        </w:rPr>
        <w:t>®</w:t>
      </w:r>
      <w:r>
        <w:rPr>
          <w:rStyle w:val="sup"/>
        </w:rPr>
        <w:t xml:space="preserve"> im Handel verfügbar.</w:t>
      </w:r>
    </w:p>
    <w:p w:rsidR="00CA20EA" w:rsidRDefault="00CA20EA" w:rsidP="00CA20EA">
      <w:pPr>
        <w:spacing w:line="360" w:lineRule="auto"/>
        <w:outlineLvl w:val="1"/>
        <w:rPr>
          <w:bCs/>
        </w:rPr>
      </w:pPr>
    </w:p>
    <w:p w:rsidR="00CA20EA" w:rsidRDefault="00CA20EA" w:rsidP="00CA20EA">
      <w:pPr>
        <w:spacing w:line="360" w:lineRule="auto"/>
        <w:outlineLvl w:val="1"/>
        <w:rPr>
          <w:rStyle w:val="sup"/>
        </w:rPr>
      </w:pPr>
      <w:r>
        <w:rPr>
          <w:b/>
          <w:bCs/>
        </w:rPr>
        <w:t xml:space="preserve">tesa </w:t>
      </w:r>
      <w:proofErr w:type="spellStart"/>
      <w:r>
        <w:rPr>
          <w:b/>
          <w:bCs/>
        </w:rPr>
        <w:t>ecoLogo</w:t>
      </w:r>
      <w:proofErr w:type="spellEnd"/>
      <w:r>
        <w:rPr>
          <w:rStyle w:val="sup"/>
          <w:b/>
        </w:rPr>
        <w:t>® gehört die Zukunft</w:t>
      </w:r>
    </w:p>
    <w:p w:rsidR="00CA20EA" w:rsidRDefault="00CA20EA" w:rsidP="00CA20EA">
      <w:pPr>
        <w:spacing w:line="360" w:lineRule="auto"/>
        <w:outlineLvl w:val="1"/>
      </w:pPr>
      <w:r>
        <w:rPr>
          <w:rStyle w:val="sup"/>
        </w:rPr>
        <w:t xml:space="preserve">tesa steht als renommierte Marke seit mehr als 75 Jahren für qualitativ hochwertige Büroartikel und intelligente Lösungen für Büro, Haushalt und Schule. Mit der Einführung des tesa </w:t>
      </w:r>
      <w:proofErr w:type="spellStart"/>
      <w:r>
        <w:rPr>
          <w:rStyle w:val="sup"/>
        </w:rPr>
        <w:t>ecoLogo</w:t>
      </w:r>
      <w:proofErr w:type="spellEnd"/>
      <w:r>
        <w:rPr>
          <w:rStyle w:val="sup"/>
        </w:rPr>
        <w:t xml:space="preserve">® Sortiments 2010 wurde das Unternehmen zum Vorreiter der „grünen Welle“ im Papier, Büro- und Schreibwarenbereich. Für dieses Marktsegment werden unter anderem Klebe- und Korrekturroller, Klebefilme, Packbänder und Klebestifte lösungsmittelfrei und unter Verwendung überwiegend </w:t>
      </w:r>
      <w:proofErr w:type="spellStart"/>
      <w:r>
        <w:rPr>
          <w:rStyle w:val="sup"/>
        </w:rPr>
        <w:t>recycelter</w:t>
      </w:r>
      <w:proofErr w:type="spellEnd"/>
      <w:r>
        <w:rPr>
          <w:rStyle w:val="sup"/>
        </w:rPr>
        <w:t xml:space="preserve"> oder biobasierter (erneuerbarer) Materialien hergestellt.</w:t>
      </w:r>
    </w:p>
    <w:p w:rsidR="00152F7B" w:rsidRDefault="00152F7B" w:rsidP="004640DB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</w:pPr>
    </w:p>
    <w:p w:rsidR="00DA4554" w:rsidRDefault="007F7139" w:rsidP="004640DB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bCs/>
        </w:rPr>
      </w:pPr>
      <w:r w:rsidRPr="00E83A6C">
        <w:lastRenderedPageBreak/>
        <w:t>Diese Presseinformation sowie Bildmaterial finden Sie auf unserer</w:t>
      </w:r>
      <w:r w:rsidRPr="002840B4">
        <w:t xml:space="preserve"> Homepage unter </w:t>
      </w:r>
      <w:hyperlink r:id="rId8" w:history="1">
        <w:r w:rsidRPr="007F7139">
          <w:rPr>
            <w:rStyle w:val="Hyperlink"/>
            <w:rFonts w:cs="Arial"/>
            <w:bCs/>
          </w:rPr>
          <w:t>www.tesa.de/presse</w:t>
        </w:r>
      </w:hyperlink>
      <w:r>
        <w:rPr>
          <w:bCs/>
        </w:rPr>
        <w:t>.</w:t>
      </w:r>
    </w:p>
    <w:p w:rsidR="000E54FF" w:rsidRDefault="000E54FF" w:rsidP="0065105F">
      <w:pPr>
        <w:tabs>
          <w:tab w:val="left" w:pos="7370"/>
        </w:tabs>
        <w:spacing w:line="360" w:lineRule="auto"/>
        <w:ind w:right="-1"/>
        <w:rPr>
          <w:rStyle w:val="apple-style-span"/>
        </w:rPr>
      </w:pPr>
    </w:p>
    <w:p w:rsidR="0065105F" w:rsidRPr="004925F4" w:rsidRDefault="0065105F" w:rsidP="0065105F">
      <w:pPr>
        <w:tabs>
          <w:tab w:val="left" w:pos="7370"/>
        </w:tabs>
        <w:spacing w:line="360" w:lineRule="auto"/>
        <w:ind w:right="-1"/>
        <w:rPr>
          <w:b/>
          <w:bCs/>
          <w:lang w:val="en-US"/>
        </w:rPr>
      </w:pPr>
      <w:proofErr w:type="spellStart"/>
      <w:r w:rsidRPr="004925F4">
        <w:rPr>
          <w:b/>
          <w:bCs/>
          <w:lang w:val="en-US"/>
        </w:rPr>
        <w:t>Weitere</w:t>
      </w:r>
      <w:proofErr w:type="spellEnd"/>
      <w:r w:rsidRPr="004925F4">
        <w:rPr>
          <w:b/>
          <w:bCs/>
          <w:lang w:val="en-US"/>
        </w:rPr>
        <w:t xml:space="preserve"> </w:t>
      </w:r>
      <w:proofErr w:type="spellStart"/>
      <w:r w:rsidRPr="004925F4">
        <w:rPr>
          <w:b/>
          <w:bCs/>
          <w:lang w:val="en-US"/>
        </w:rPr>
        <w:t>Informationen</w:t>
      </w:r>
      <w:proofErr w:type="spellEnd"/>
      <w:r w:rsidRPr="004925F4">
        <w:rPr>
          <w:b/>
          <w:bCs/>
          <w:lang w:val="en-US"/>
        </w:rPr>
        <w:t>:</w:t>
      </w:r>
    </w:p>
    <w:p w:rsidR="0065105F" w:rsidRPr="00E3360C" w:rsidRDefault="0065105F" w:rsidP="0065105F">
      <w:pPr>
        <w:tabs>
          <w:tab w:val="left" w:pos="7370"/>
        </w:tabs>
        <w:spacing w:line="360" w:lineRule="auto"/>
        <w:ind w:right="-1"/>
        <w:rPr>
          <w:b/>
          <w:bCs/>
          <w:lang w:val="en-US"/>
        </w:rPr>
      </w:pPr>
      <w:proofErr w:type="gramStart"/>
      <w:r w:rsidRPr="00E3360C">
        <w:rPr>
          <w:b/>
          <w:bCs/>
          <w:lang w:val="en-US"/>
        </w:rPr>
        <w:t>tesa</w:t>
      </w:r>
      <w:proofErr w:type="gramEnd"/>
      <w:r w:rsidRPr="00E3360C">
        <w:rPr>
          <w:b/>
          <w:bCs/>
          <w:lang w:val="en-US"/>
        </w:rPr>
        <w:t xml:space="preserve"> SE</w:t>
      </w:r>
    </w:p>
    <w:p w:rsidR="0065105F" w:rsidRPr="004925F4" w:rsidRDefault="0065105F" w:rsidP="0065105F">
      <w:pPr>
        <w:tabs>
          <w:tab w:val="left" w:pos="7370"/>
        </w:tabs>
        <w:spacing w:line="360" w:lineRule="auto"/>
        <w:ind w:right="-1"/>
        <w:rPr>
          <w:bCs/>
          <w:lang w:val="en-US"/>
        </w:rPr>
      </w:pPr>
      <w:r>
        <w:rPr>
          <w:bCs/>
          <w:lang w:val="en-US"/>
        </w:rPr>
        <w:t>Alexandra Beck</w:t>
      </w:r>
      <w:r w:rsidRPr="004925F4">
        <w:rPr>
          <w:bCs/>
          <w:lang w:val="en-US"/>
        </w:rPr>
        <w:t xml:space="preserve"> – Corporate Communications</w:t>
      </w:r>
    </w:p>
    <w:p w:rsidR="0065105F" w:rsidRPr="0078477F" w:rsidRDefault="0065105F" w:rsidP="0065105F">
      <w:pPr>
        <w:tabs>
          <w:tab w:val="left" w:pos="7370"/>
        </w:tabs>
        <w:spacing w:line="360" w:lineRule="auto"/>
        <w:ind w:right="-1"/>
        <w:rPr>
          <w:bCs/>
        </w:rPr>
      </w:pPr>
      <w:r w:rsidRPr="0078477F">
        <w:rPr>
          <w:bCs/>
        </w:rPr>
        <w:t>Tel: +49(0)40 - 4909-7384</w:t>
      </w:r>
    </w:p>
    <w:p w:rsidR="002263B4" w:rsidRDefault="0065105F" w:rsidP="002263B4">
      <w:pPr>
        <w:spacing w:line="360" w:lineRule="auto"/>
        <w:ind w:right="-1"/>
        <w:jc w:val="both"/>
      </w:pPr>
      <w:r w:rsidRPr="0065105F">
        <w:rPr>
          <w:bCs/>
        </w:rPr>
        <w:t xml:space="preserve">E-Mail: </w:t>
      </w:r>
      <w:hyperlink r:id="rId9" w:history="1">
        <w:r w:rsidRPr="00C67009">
          <w:rPr>
            <w:rStyle w:val="Hyperlink"/>
            <w:bCs/>
          </w:rPr>
          <w:t>alexandra.beck@tesa.com</w:t>
        </w:r>
      </w:hyperlink>
    </w:p>
    <w:p w:rsidR="00DA4554" w:rsidRDefault="00DA4554" w:rsidP="002263B4">
      <w:pPr>
        <w:spacing w:line="360" w:lineRule="auto"/>
        <w:ind w:right="-1"/>
        <w:jc w:val="both"/>
      </w:pPr>
    </w:p>
    <w:p w:rsidR="004139E9" w:rsidRPr="004139E9" w:rsidRDefault="004139E9" w:rsidP="004139E9">
      <w:pPr>
        <w:spacing w:line="360" w:lineRule="auto"/>
        <w:rPr>
          <w:rStyle w:val="sup"/>
        </w:rPr>
      </w:pPr>
    </w:p>
    <w:p w:rsidR="00513832" w:rsidRPr="00513832" w:rsidRDefault="00513832" w:rsidP="0065105F">
      <w:pPr>
        <w:spacing w:line="360" w:lineRule="auto"/>
        <w:ind w:right="-1"/>
        <w:jc w:val="both"/>
      </w:pPr>
    </w:p>
    <w:sectPr w:rsidR="00513832" w:rsidRPr="00513832" w:rsidSect="006E052E">
      <w:headerReference w:type="even" r:id="rId10"/>
      <w:headerReference w:type="default" r:id="rId11"/>
      <w:headerReference w:type="first" r:id="rId12"/>
      <w:pgSz w:w="11906" w:h="16838"/>
      <w:pgMar w:top="2836" w:right="2268" w:bottom="1134" w:left="2268" w:header="1021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47F" w:rsidRDefault="0063247F">
      <w:r>
        <w:separator/>
      </w:r>
    </w:p>
  </w:endnote>
  <w:endnote w:type="continuationSeparator" w:id="0">
    <w:p w:rsidR="0063247F" w:rsidRDefault="00632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47F" w:rsidRDefault="0063247F">
      <w:r>
        <w:separator/>
      </w:r>
    </w:p>
  </w:footnote>
  <w:footnote w:type="continuationSeparator" w:id="0">
    <w:p w:rsidR="0063247F" w:rsidRDefault="00632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4B" w:rsidRDefault="006E275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  <w:rFonts w:cs="Arial"/>
      </w:rPr>
      <w:fldChar w:fldCharType="begin"/>
    </w:r>
    <w:r w:rsidR="00924C4B"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end"/>
    </w:r>
  </w:p>
  <w:p w:rsidR="00924C4B" w:rsidRDefault="00924C4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4B" w:rsidRDefault="006E275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  <w:rFonts w:cs="Arial"/>
      </w:rPr>
      <w:fldChar w:fldCharType="begin"/>
    </w:r>
    <w:r w:rsidR="00924C4B"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separate"/>
    </w:r>
    <w:r w:rsidR="00CA20EA">
      <w:rPr>
        <w:rStyle w:val="Seitenzahl"/>
        <w:rFonts w:cs="Arial"/>
        <w:noProof/>
      </w:rPr>
      <w:t>2</w:t>
    </w:r>
    <w:r>
      <w:rPr>
        <w:rStyle w:val="Seitenzahl"/>
        <w:rFonts w:cs="Arial"/>
      </w:rPr>
      <w:fldChar w:fldCharType="end"/>
    </w:r>
  </w:p>
  <w:p w:rsidR="00924C4B" w:rsidRDefault="00924C4B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4B" w:rsidRDefault="00924C4B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-706755</wp:posOffset>
          </wp:positionH>
          <wp:positionV relativeFrom="paragraph">
            <wp:posOffset>-85090</wp:posOffset>
          </wp:positionV>
          <wp:extent cx="5778500" cy="447040"/>
          <wp:effectExtent l="19050" t="0" r="0" b="0"/>
          <wp:wrapNone/>
          <wp:docPr id="1" name="Bild 3" descr="tesaSE_l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esaSE_la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4C4B" w:rsidRDefault="00924C4B">
    <w:pPr>
      <w:pStyle w:val="Kopfzeile"/>
    </w:pPr>
  </w:p>
  <w:p w:rsidR="00924C4B" w:rsidRDefault="00924C4B">
    <w:pPr>
      <w:pStyle w:val="Kopfzeile"/>
      <w:rPr>
        <w:sz w:val="16"/>
        <w:szCs w:val="16"/>
      </w:rPr>
    </w:pPr>
  </w:p>
  <w:p w:rsidR="00924C4B" w:rsidRDefault="00924C4B">
    <w:pPr>
      <w:pStyle w:val="Kopfzeile"/>
      <w:tabs>
        <w:tab w:val="clear" w:pos="4536"/>
        <w:tab w:val="clear" w:pos="9072"/>
        <w:tab w:val="left" w:pos="7513"/>
        <w:tab w:val="right" w:pos="9214"/>
      </w:tabs>
      <w:rPr>
        <w:sz w:val="16"/>
        <w:szCs w:val="16"/>
      </w:rPr>
    </w:pPr>
    <w:r>
      <w:tab/>
    </w:r>
  </w:p>
  <w:p w:rsidR="00924C4B" w:rsidRDefault="00924C4B">
    <w:pPr>
      <w:pStyle w:val="Kopfzeile"/>
      <w:tabs>
        <w:tab w:val="clear" w:pos="4536"/>
        <w:tab w:val="clear" w:pos="9072"/>
        <w:tab w:val="left" w:pos="5812"/>
        <w:tab w:val="left" w:pos="5954"/>
        <w:tab w:val="right" w:pos="9214"/>
      </w:tabs>
      <w:spacing w:line="360" w:lineRule="auto"/>
      <w:rPr>
        <w:sz w:val="12"/>
        <w:szCs w:val="12"/>
      </w:rPr>
    </w:pPr>
    <w:r>
      <w:tab/>
    </w:r>
    <w:r>
      <w:rPr>
        <w:sz w:val="12"/>
        <w:szCs w:val="12"/>
      </w:rPr>
      <w:t>Postfach 57 02 62</w:t>
    </w:r>
  </w:p>
  <w:p w:rsidR="00924C4B" w:rsidRDefault="00924C4B">
    <w:pPr>
      <w:pStyle w:val="Kopfzeile"/>
      <w:tabs>
        <w:tab w:val="clear" w:pos="4536"/>
        <w:tab w:val="clear" w:pos="9072"/>
        <w:tab w:val="left" w:pos="5812"/>
        <w:tab w:val="left" w:pos="5954"/>
        <w:tab w:val="left" w:pos="6096"/>
        <w:tab w:val="right" w:pos="9214"/>
      </w:tabs>
      <w:spacing w:line="360" w:lineRule="auto"/>
      <w:rPr>
        <w:sz w:val="12"/>
        <w:szCs w:val="12"/>
      </w:rPr>
    </w:pPr>
    <w:r>
      <w:rPr>
        <w:sz w:val="12"/>
        <w:szCs w:val="12"/>
      </w:rPr>
      <w:tab/>
      <w:t>22771 Hamburg</w:t>
    </w:r>
  </w:p>
  <w:p w:rsidR="00924C4B" w:rsidRDefault="00924C4B">
    <w:pPr>
      <w:pStyle w:val="Kopfzeile"/>
      <w:tabs>
        <w:tab w:val="clear" w:pos="4536"/>
        <w:tab w:val="clear" w:pos="9072"/>
        <w:tab w:val="left" w:pos="5812"/>
        <w:tab w:val="left" w:pos="5954"/>
        <w:tab w:val="left" w:pos="6521"/>
        <w:tab w:val="left" w:pos="7230"/>
      </w:tabs>
      <w:spacing w:line="360" w:lineRule="auto"/>
      <w:rPr>
        <w:sz w:val="12"/>
        <w:szCs w:val="12"/>
      </w:rPr>
    </w:pPr>
    <w:r>
      <w:rPr>
        <w:sz w:val="12"/>
        <w:szCs w:val="12"/>
      </w:rPr>
      <w:tab/>
      <w:t>Telefon +49 (0)40 4909 7384</w:t>
    </w:r>
  </w:p>
  <w:p w:rsidR="00924C4B" w:rsidRDefault="00924C4B">
    <w:pPr>
      <w:pStyle w:val="Kopfzeile"/>
      <w:tabs>
        <w:tab w:val="clear" w:pos="4536"/>
        <w:tab w:val="clear" w:pos="9072"/>
        <w:tab w:val="left" w:pos="5812"/>
        <w:tab w:val="left" w:pos="6096"/>
        <w:tab w:val="left" w:pos="6521"/>
        <w:tab w:val="left" w:pos="7230"/>
        <w:tab w:val="right" w:pos="7655"/>
      </w:tabs>
      <w:spacing w:line="360" w:lineRule="auto"/>
      <w:rPr>
        <w:sz w:val="12"/>
        <w:szCs w:val="12"/>
      </w:rPr>
    </w:pPr>
    <w:r>
      <w:rPr>
        <w:sz w:val="12"/>
        <w:szCs w:val="12"/>
      </w:rPr>
      <w:tab/>
      <w:t>Fax</w:t>
    </w:r>
    <w:r>
      <w:rPr>
        <w:sz w:val="12"/>
        <w:szCs w:val="12"/>
      </w:rPr>
      <w:tab/>
      <w:t>+49 (0)40 4909 2236</w:t>
    </w:r>
  </w:p>
  <w:p w:rsidR="00924C4B" w:rsidRDefault="00924C4B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924C4B" w:rsidRDefault="00924C4B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924C4B" w:rsidRDefault="00924C4B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924C4B" w:rsidRDefault="00924C4B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924C4B" w:rsidRDefault="00924C4B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924C4B" w:rsidRDefault="00924C4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54B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D884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0EC6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C1AAE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9F6B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B896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2EA1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F78A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116A9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B2C4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F509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C6352C"/>
    <w:multiLevelType w:val="multilevel"/>
    <w:tmpl w:val="DCCA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FD0A2A"/>
    <w:multiLevelType w:val="hybridMultilevel"/>
    <w:tmpl w:val="7FCAF7E2"/>
    <w:lvl w:ilvl="0" w:tplc="94F26FD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D7C15"/>
    <w:multiLevelType w:val="multilevel"/>
    <w:tmpl w:val="0194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A7717"/>
    <w:multiLevelType w:val="multilevel"/>
    <w:tmpl w:val="0B80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C27138"/>
    <w:rsid w:val="000307AE"/>
    <w:rsid w:val="00031A96"/>
    <w:rsid w:val="00032BC6"/>
    <w:rsid w:val="000361FA"/>
    <w:rsid w:val="00040D90"/>
    <w:rsid w:val="00044320"/>
    <w:rsid w:val="00044658"/>
    <w:rsid w:val="00044A78"/>
    <w:rsid w:val="0005446A"/>
    <w:rsid w:val="00055AD1"/>
    <w:rsid w:val="00060E90"/>
    <w:rsid w:val="00064F55"/>
    <w:rsid w:val="00065458"/>
    <w:rsid w:val="00066974"/>
    <w:rsid w:val="0008047D"/>
    <w:rsid w:val="00083D6F"/>
    <w:rsid w:val="00083F4D"/>
    <w:rsid w:val="00094ADE"/>
    <w:rsid w:val="000A0C78"/>
    <w:rsid w:val="000A4953"/>
    <w:rsid w:val="000A7222"/>
    <w:rsid w:val="000B7326"/>
    <w:rsid w:val="000C5808"/>
    <w:rsid w:val="000E3D75"/>
    <w:rsid w:val="000E54FF"/>
    <w:rsid w:val="000E7497"/>
    <w:rsid w:val="000F3C99"/>
    <w:rsid w:val="000F4FD9"/>
    <w:rsid w:val="000F5962"/>
    <w:rsid w:val="001061D9"/>
    <w:rsid w:val="00107E68"/>
    <w:rsid w:val="00113E7C"/>
    <w:rsid w:val="00115744"/>
    <w:rsid w:val="00120D06"/>
    <w:rsid w:val="00146469"/>
    <w:rsid w:val="001478CF"/>
    <w:rsid w:val="001511FD"/>
    <w:rsid w:val="00152F7B"/>
    <w:rsid w:val="0016109D"/>
    <w:rsid w:val="00173608"/>
    <w:rsid w:val="0017401D"/>
    <w:rsid w:val="001741E7"/>
    <w:rsid w:val="001765A7"/>
    <w:rsid w:val="001813DC"/>
    <w:rsid w:val="001838A1"/>
    <w:rsid w:val="001A365E"/>
    <w:rsid w:val="001A4FD1"/>
    <w:rsid w:val="001A6B1F"/>
    <w:rsid w:val="001B5C88"/>
    <w:rsid w:val="001C2C25"/>
    <w:rsid w:val="001C5696"/>
    <w:rsid w:val="001D15E1"/>
    <w:rsid w:val="001D2618"/>
    <w:rsid w:val="001D53C6"/>
    <w:rsid w:val="001E2550"/>
    <w:rsid w:val="001F4638"/>
    <w:rsid w:val="0020460C"/>
    <w:rsid w:val="002137E1"/>
    <w:rsid w:val="00221C17"/>
    <w:rsid w:val="002263B4"/>
    <w:rsid w:val="00240C4B"/>
    <w:rsid w:val="00247647"/>
    <w:rsid w:val="0025251E"/>
    <w:rsid w:val="00255F89"/>
    <w:rsid w:val="00261946"/>
    <w:rsid w:val="00263E32"/>
    <w:rsid w:val="00264961"/>
    <w:rsid w:val="00266687"/>
    <w:rsid w:val="00266E58"/>
    <w:rsid w:val="00271ADA"/>
    <w:rsid w:val="00274196"/>
    <w:rsid w:val="00275318"/>
    <w:rsid w:val="00275B3A"/>
    <w:rsid w:val="00283142"/>
    <w:rsid w:val="002840B4"/>
    <w:rsid w:val="00284A53"/>
    <w:rsid w:val="002A2302"/>
    <w:rsid w:val="002A6C36"/>
    <w:rsid w:val="002C6E89"/>
    <w:rsid w:val="002F2ACF"/>
    <w:rsid w:val="002F2F0E"/>
    <w:rsid w:val="002F5BE7"/>
    <w:rsid w:val="00300889"/>
    <w:rsid w:val="00303C8F"/>
    <w:rsid w:val="00304FBE"/>
    <w:rsid w:val="0031114E"/>
    <w:rsid w:val="003111F8"/>
    <w:rsid w:val="003139E6"/>
    <w:rsid w:val="0031795F"/>
    <w:rsid w:val="00323D3A"/>
    <w:rsid w:val="003246B7"/>
    <w:rsid w:val="003270BE"/>
    <w:rsid w:val="003339D7"/>
    <w:rsid w:val="003418D1"/>
    <w:rsid w:val="00343AD9"/>
    <w:rsid w:val="00346940"/>
    <w:rsid w:val="0035104D"/>
    <w:rsid w:val="0035605B"/>
    <w:rsid w:val="003578B2"/>
    <w:rsid w:val="0036086D"/>
    <w:rsid w:val="00363795"/>
    <w:rsid w:val="00364FE0"/>
    <w:rsid w:val="00367085"/>
    <w:rsid w:val="00372047"/>
    <w:rsid w:val="00381416"/>
    <w:rsid w:val="00392D43"/>
    <w:rsid w:val="003B42AC"/>
    <w:rsid w:val="003C119C"/>
    <w:rsid w:val="003C493E"/>
    <w:rsid w:val="003C6E6E"/>
    <w:rsid w:val="003C7C76"/>
    <w:rsid w:val="003D4543"/>
    <w:rsid w:val="003E4097"/>
    <w:rsid w:val="0040144F"/>
    <w:rsid w:val="00402FD5"/>
    <w:rsid w:val="00405727"/>
    <w:rsid w:val="004139E9"/>
    <w:rsid w:val="00432BBB"/>
    <w:rsid w:val="004403C6"/>
    <w:rsid w:val="004546B1"/>
    <w:rsid w:val="00463363"/>
    <w:rsid w:val="004640DB"/>
    <w:rsid w:val="00471AB6"/>
    <w:rsid w:val="00487340"/>
    <w:rsid w:val="004939E5"/>
    <w:rsid w:val="00497078"/>
    <w:rsid w:val="004A20E8"/>
    <w:rsid w:val="004B0461"/>
    <w:rsid w:val="004C2F7A"/>
    <w:rsid w:val="004C5560"/>
    <w:rsid w:val="004D1164"/>
    <w:rsid w:val="004E3457"/>
    <w:rsid w:val="004E5875"/>
    <w:rsid w:val="004F67A4"/>
    <w:rsid w:val="00500EE7"/>
    <w:rsid w:val="005031FE"/>
    <w:rsid w:val="005123E5"/>
    <w:rsid w:val="00513832"/>
    <w:rsid w:val="00514155"/>
    <w:rsid w:val="00514CC5"/>
    <w:rsid w:val="00524C80"/>
    <w:rsid w:val="00526D85"/>
    <w:rsid w:val="00535D41"/>
    <w:rsid w:val="00536D75"/>
    <w:rsid w:val="00542BE2"/>
    <w:rsid w:val="0054342E"/>
    <w:rsid w:val="005441CF"/>
    <w:rsid w:val="005471DD"/>
    <w:rsid w:val="00552ACE"/>
    <w:rsid w:val="00554128"/>
    <w:rsid w:val="00557AA6"/>
    <w:rsid w:val="005624BC"/>
    <w:rsid w:val="00563EBD"/>
    <w:rsid w:val="005A287B"/>
    <w:rsid w:val="005A69BC"/>
    <w:rsid w:val="005B6F40"/>
    <w:rsid w:val="005C460D"/>
    <w:rsid w:val="005C5C20"/>
    <w:rsid w:val="005E622C"/>
    <w:rsid w:val="005F1255"/>
    <w:rsid w:val="005F1C99"/>
    <w:rsid w:val="005F4139"/>
    <w:rsid w:val="006029B9"/>
    <w:rsid w:val="006300AC"/>
    <w:rsid w:val="00630D7E"/>
    <w:rsid w:val="0063247F"/>
    <w:rsid w:val="00640CC5"/>
    <w:rsid w:val="00645597"/>
    <w:rsid w:val="0065105F"/>
    <w:rsid w:val="006517B0"/>
    <w:rsid w:val="00657897"/>
    <w:rsid w:val="006712D2"/>
    <w:rsid w:val="0068553B"/>
    <w:rsid w:val="0069005B"/>
    <w:rsid w:val="0069402A"/>
    <w:rsid w:val="00695045"/>
    <w:rsid w:val="006A549F"/>
    <w:rsid w:val="006B2DF8"/>
    <w:rsid w:val="006B6621"/>
    <w:rsid w:val="006C19F8"/>
    <w:rsid w:val="006D7F59"/>
    <w:rsid w:val="006E052E"/>
    <w:rsid w:val="006E241B"/>
    <w:rsid w:val="006E275C"/>
    <w:rsid w:val="006F370B"/>
    <w:rsid w:val="006F735A"/>
    <w:rsid w:val="00701E44"/>
    <w:rsid w:val="0070474D"/>
    <w:rsid w:val="00706ACD"/>
    <w:rsid w:val="00715C3D"/>
    <w:rsid w:val="00716FD5"/>
    <w:rsid w:val="007200AB"/>
    <w:rsid w:val="00722253"/>
    <w:rsid w:val="007315B8"/>
    <w:rsid w:val="007407BC"/>
    <w:rsid w:val="0075337D"/>
    <w:rsid w:val="007535EB"/>
    <w:rsid w:val="007625A4"/>
    <w:rsid w:val="00764DA5"/>
    <w:rsid w:val="00767758"/>
    <w:rsid w:val="0078477F"/>
    <w:rsid w:val="007975CC"/>
    <w:rsid w:val="00797943"/>
    <w:rsid w:val="007A1144"/>
    <w:rsid w:val="007A16B5"/>
    <w:rsid w:val="007A2699"/>
    <w:rsid w:val="007A3F9A"/>
    <w:rsid w:val="007A79B1"/>
    <w:rsid w:val="007B6A32"/>
    <w:rsid w:val="007C59F5"/>
    <w:rsid w:val="007C6DBF"/>
    <w:rsid w:val="007D38DE"/>
    <w:rsid w:val="007D66E2"/>
    <w:rsid w:val="007D7E24"/>
    <w:rsid w:val="007E1C15"/>
    <w:rsid w:val="007E71E6"/>
    <w:rsid w:val="007F161A"/>
    <w:rsid w:val="007F7139"/>
    <w:rsid w:val="00801596"/>
    <w:rsid w:val="008156BB"/>
    <w:rsid w:val="00824208"/>
    <w:rsid w:val="00826D98"/>
    <w:rsid w:val="00831EC4"/>
    <w:rsid w:val="00850962"/>
    <w:rsid w:val="00855CBC"/>
    <w:rsid w:val="00871E24"/>
    <w:rsid w:val="00875BEF"/>
    <w:rsid w:val="00875D42"/>
    <w:rsid w:val="00883B28"/>
    <w:rsid w:val="008904E6"/>
    <w:rsid w:val="0089377A"/>
    <w:rsid w:val="00895EB5"/>
    <w:rsid w:val="008A7BAF"/>
    <w:rsid w:val="008B7409"/>
    <w:rsid w:val="008B7C21"/>
    <w:rsid w:val="008D25D6"/>
    <w:rsid w:val="008D3E89"/>
    <w:rsid w:val="008E5488"/>
    <w:rsid w:val="008E7423"/>
    <w:rsid w:val="008F3E04"/>
    <w:rsid w:val="009004D8"/>
    <w:rsid w:val="00902C48"/>
    <w:rsid w:val="00902EF4"/>
    <w:rsid w:val="00906D4A"/>
    <w:rsid w:val="00914692"/>
    <w:rsid w:val="0092167E"/>
    <w:rsid w:val="00924C4B"/>
    <w:rsid w:val="009267C9"/>
    <w:rsid w:val="009309C2"/>
    <w:rsid w:val="0093386D"/>
    <w:rsid w:val="00934265"/>
    <w:rsid w:val="00937380"/>
    <w:rsid w:val="009400CB"/>
    <w:rsid w:val="00941C33"/>
    <w:rsid w:val="0095062E"/>
    <w:rsid w:val="009529E1"/>
    <w:rsid w:val="00954979"/>
    <w:rsid w:val="00954B18"/>
    <w:rsid w:val="009567CA"/>
    <w:rsid w:val="00961840"/>
    <w:rsid w:val="00965B63"/>
    <w:rsid w:val="00967299"/>
    <w:rsid w:val="0097063E"/>
    <w:rsid w:val="009808A2"/>
    <w:rsid w:val="009822C8"/>
    <w:rsid w:val="00983FCA"/>
    <w:rsid w:val="009859B8"/>
    <w:rsid w:val="009A295B"/>
    <w:rsid w:val="009A2D29"/>
    <w:rsid w:val="009A6286"/>
    <w:rsid w:val="009B38FB"/>
    <w:rsid w:val="009B7D8E"/>
    <w:rsid w:val="009D3038"/>
    <w:rsid w:val="009D5736"/>
    <w:rsid w:val="009E0C00"/>
    <w:rsid w:val="009E1F70"/>
    <w:rsid w:val="009E2C37"/>
    <w:rsid w:val="009F2EAD"/>
    <w:rsid w:val="00A22CEB"/>
    <w:rsid w:val="00A234AC"/>
    <w:rsid w:val="00A23CC1"/>
    <w:rsid w:val="00A309B3"/>
    <w:rsid w:val="00A322E0"/>
    <w:rsid w:val="00A357FF"/>
    <w:rsid w:val="00A402C1"/>
    <w:rsid w:val="00A40549"/>
    <w:rsid w:val="00A44859"/>
    <w:rsid w:val="00A477C0"/>
    <w:rsid w:val="00A50BEB"/>
    <w:rsid w:val="00A56DBE"/>
    <w:rsid w:val="00A60FD2"/>
    <w:rsid w:val="00A61824"/>
    <w:rsid w:val="00A624DD"/>
    <w:rsid w:val="00A854DF"/>
    <w:rsid w:val="00A94920"/>
    <w:rsid w:val="00AA5CFC"/>
    <w:rsid w:val="00AB349E"/>
    <w:rsid w:val="00AC092F"/>
    <w:rsid w:val="00AC4447"/>
    <w:rsid w:val="00AC65FE"/>
    <w:rsid w:val="00AC662F"/>
    <w:rsid w:val="00AC7E52"/>
    <w:rsid w:val="00AD5A9E"/>
    <w:rsid w:val="00AD7EC8"/>
    <w:rsid w:val="00AE0E36"/>
    <w:rsid w:val="00AE42C3"/>
    <w:rsid w:val="00AE5B4E"/>
    <w:rsid w:val="00AE7FAC"/>
    <w:rsid w:val="00AF739E"/>
    <w:rsid w:val="00AF7B8F"/>
    <w:rsid w:val="00B11028"/>
    <w:rsid w:val="00B40784"/>
    <w:rsid w:val="00B51AB5"/>
    <w:rsid w:val="00B63366"/>
    <w:rsid w:val="00B643EF"/>
    <w:rsid w:val="00B672C6"/>
    <w:rsid w:val="00B67E26"/>
    <w:rsid w:val="00B76BEB"/>
    <w:rsid w:val="00B853FC"/>
    <w:rsid w:val="00BA2EDA"/>
    <w:rsid w:val="00BA3104"/>
    <w:rsid w:val="00BA438A"/>
    <w:rsid w:val="00BB0419"/>
    <w:rsid w:val="00BB50F4"/>
    <w:rsid w:val="00BB7012"/>
    <w:rsid w:val="00BC67A2"/>
    <w:rsid w:val="00BD2B45"/>
    <w:rsid w:val="00BD34E4"/>
    <w:rsid w:val="00BD774D"/>
    <w:rsid w:val="00BE6E22"/>
    <w:rsid w:val="00C11F0C"/>
    <w:rsid w:val="00C12232"/>
    <w:rsid w:val="00C17C0D"/>
    <w:rsid w:val="00C26E36"/>
    <w:rsid w:val="00C27138"/>
    <w:rsid w:val="00C6151C"/>
    <w:rsid w:val="00C65F5F"/>
    <w:rsid w:val="00C732FC"/>
    <w:rsid w:val="00C7735C"/>
    <w:rsid w:val="00C80518"/>
    <w:rsid w:val="00C83805"/>
    <w:rsid w:val="00C848C8"/>
    <w:rsid w:val="00C93C1F"/>
    <w:rsid w:val="00C941D1"/>
    <w:rsid w:val="00CA02E9"/>
    <w:rsid w:val="00CA20EA"/>
    <w:rsid w:val="00CA44AA"/>
    <w:rsid w:val="00CB0434"/>
    <w:rsid w:val="00CC3D2B"/>
    <w:rsid w:val="00CC4FCB"/>
    <w:rsid w:val="00CC50E2"/>
    <w:rsid w:val="00CD47F7"/>
    <w:rsid w:val="00CD5E9A"/>
    <w:rsid w:val="00CE4283"/>
    <w:rsid w:val="00CE4FE9"/>
    <w:rsid w:val="00CF0C01"/>
    <w:rsid w:val="00CF1B88"/>
    <w:rsid w:val="00D0153A"/>
    <w:rsid w:val="00D17CD7"/>
    <w:rsid w:val="00D473F8"/>
    <w:rsid w:val="00D55974"/>
    <w:rsid w:val="00D60686"/>
    <w:rsid w:val="00D60914"/>
    <w:rsid w:val="00D63195"/>
    <w:rsid w:val="00D63D42"/>
    <w:rsid w:val="00D76E28"/>
    <w:rsid w:val="00D874D3"/>
    <w:rsid w:val="00D967C9"/>
    <w:rsid w:val="00D967EE"/>
    <w:rsid w:val="00DA1CCC"/>
    <w:rsid w:val="00DA26FE"/>
    <w:rsid w:val="00DA4554"/>
    <w:rsid w:val="00DA6243"/>
    <w:rsid w:val="00DC10D9"/>
    <w:rsid w:val="00DC339D"/>
    <w:rsid w:val="00DD4196"/>
    <w:rsid w:val="00DE141F"/>
    <w:rsid w:val="00DE7502"/>
    <w:rsid w:val="00DF799F"/>
    <w:rsid w:val="00E00654"/>
    <w:rsid w:val="00E00AFF"/>
    <w:rsid w:val="00E12871"/>
    <w:rsid w:val="00E158E1"/>
    <w:rsid w:val="00E15EB8"/>
    <w:rsid w:val="00E16B4E"/>
    <w:rsid w:val="00E177D9"/>
    <w:rsid w:val="00E27BBA"/>
    <w:rsid w:val="00E3408E"/>
    <w:rsid w:val="00E36AF7"/>
    <w:rsid w:val="00E43045"/>
    <w:rsid w:val="00E60724"/>
    <w:rsid w:val="00E61168"/>
    <w:rsid w:val="00E64380"/>
    <w:rsid w:val="00E66487"/>
    <w:rsid w:val="00E73B36"/>
    <w:rsid w:val="00E81BAC"/>
    <w:rsid w:val="00E81CA8"/>
    <w:rsid w:val="00E82372"/>
    <w:rsid w:val="00E83A6C"/>
    <w:rsid w:val="00EA29D0"/>
    <w:rsid w:val="00EC1012"/>
    <w:rsid w:val="00EC5A2E"/>
    <w:rsid w:val="00EC6511"/>
    <w:rsid w:val="00ED6B2B"/>
    <w:rsid w:val="00ED754B"/>
    <w:rsid w:val="00EE5017"/>
    <w:rsid w:val="00EE72AB"/>
    <w:rsid w:val="00EF0495"/>
    <w:rsid w:val="00EF7F69"/>
    <w:rsid w:val="00F02539"/>
    <w:rsid w:val="00F07A5C"/>
    <w:rsid w:val="00F162AD"/>
    <w:rsid w:val="00F1683B"/>
    <w:rsid w:val="00F4538F"/>
    <w:rsid w:val="00F5009A"/>
    <w:rsid w:val="00F5484C"/>
    <w:rsid w:val="00F553EF"/>
    <w:rsid w:val="00F61ABF"/>
    <w:rsid w:val="00F64879"/>
    <w:rsid w:val="00F64C61"/>
    <w:rsid w:val="00F65BD1"/>
    <w:rsid w:val="00F66785"/>
    <w:rsid w:val="00F71962"/>
    <w:rsid w:val="00F71EF7"/>
    <w:rsid w:val="00F76E25"/>
    <w:rsid w:val="00F77A2D"/>
    <w:rsid w:val="00F8790B"/>
    <w:rsid w:val="00F91C9B"/>
    <w:rsid w:val="00F935E3"/>
    <w:rsid w:val="00F96CDA"/>
    <w:rsid w:val="00F96D26"/>
    <w:rsid w:val="00FA665B"/>
    <w:rsid w:val="00FA7F66"/>
    <w:rsid w:val="00FC0A1B"/>
    <w:rsid w:val="00FC27FE"/>
    <w:rsid w:val="00FC3130"/>
    <w:rsid w:val="00FC4AE6"/>
    <w:rsid w:val="00FD3789"/>
    <w:rsid w:val="00FE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1B5C88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qFormat/>
    <w:rsid w:val="001B5C8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rsid w:val="001B5C8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1B5C88"/>
    <w:rPr>
      <w:sz w:val="22"/>
      <w:szCs w:val="22"/>
    </w:rPr>
  </w:style>
  <w:style w:type="paragraph" w:styleId="Kopfzeile">
    <w:name w:val="header"/>
    <w:basedOn w:val="Standard"/>
    <w:semiHidden/>
    <w:rsid w:val="001B5C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locked/>
    <w:rsid w:val="001B5C88"/>
    <w:rPr>
      <w:rFonts w:ascii="Arial" w:hAnsi="Arial" w:cs="Arial"/>
      <w:sz w:val="24"/>
      <w:szCs w:val="24"/>
    </w:rPr>
  </w:style>
  <w:style w:type="paragraph" w:styleId="Fuzeile">
    <w:name w:val="footer"/>
    <w:basedOn w:val="Standard"/>
    <w:semiHidden/>
    <w:rsid w:val="001B5C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locked/>
    <w:rsid w:val="001B5C88"/>
    <w:rPr>
      <w:rFonts w:ascii="Arial" w:hAnsi="Arial" w:cs="Arial"/>
      <w:sz w:val="24"/>
      <w:szCs w:val="24"/>
    </w:rPr>
  </w:style>
  <w:style w:type="paragraph" w:styleId="Textkrper">
    <w:name w:val="Body Text"/>
    <w:basedOn w:val="Standard"/>
    <w:semiHidden/>
    <w:rsid w:val="001B5C88"/>
    <w:pPr>
      <w:framePr w:w="229" w:h="3889" w:hSpace="141" w:wrap="around" w:vAnchor="text" w:hAnchor="page" w:x="463" w:y="6359"/>
      <w:textDirection w:val="btLr"/>
    </w:pPr>
    <w:rPr>
      <w:rFonts w:ascii="Helvetica" w:hAnsi="Helvetica" w:cs="Helvetica"/>
      <w:sz w:val="14"/>
      <w:szCs w:val="14"/>
    </w:rPr>
  </w:style>
  <w:style w:type="character" w:customStyle="1" w:styleId="TextkrperZchn">
    <w:name w:val="Textkörper Zchn"/>
    <w:semiHidden/>
    <w:locked/>
    <w:rsid w:val="001B5C88"/>
    <w:rPr>
      <w:rFonts w:ascii="Arial" w:hAnsi="Arial" w:cs="Arial"/>
      <w:sz w:val="24"/>
      <w:szCs w:val="24"/>
    </w:rPr>
  </w:style>
  <w:style w:type="paragraph" w:styleId="Textkrper2">
    <w:name w:val="Body Text 2"/>
    <w:basedOn w:val="Standard"/>
    <w:semiHidden/>
    <w:rsid w:val="001B5C88"/>
    <w:pPr>
      <w:framePr w:w="813" w:h="14833" w:hSpace="141" w:wrap="around" w:vAnchor="text" w:hAnchor="page" w:x="10971" w:y="-17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extDirection w:val="btLr"/>
    </w:pPr>
    <w:rPr>
      <w:b/>
      <w:bCs/>
      <w:i/>
      <w:iCs/>
      <w:color w:val="C0C0C0"/>
      <w:sz w:val="80"/>
      <w:szCs w:val="80"/>
    </w:rPr>
  </w:style>
  <w:style w:type="character" w:customStyle="1" w:styleId="Textkrper2Zchn">
    <w:name w:val="Textkörper 2 Zchn"/>
    <w:semiHidden/>
    <w:locked/>
    <w:rsid w:val="001B5C88"/>
    <w:rPr>
      <w:rFonts w:ascii="Arial" w:hAnsi="Arial" w:cs="Arial"/>
      <w:sz w:val="24"/>
      <w:szCs w:val="24"/>
    </w:rPr>
  </w:style>
  <w:style w:type="paragraph" w:styleId="Textkrper3">
    <w:name w:val="Body Text 3"/>
    <w:basedOn w:val="Standard"/>
    <w:semiHidden/>
    <w:rsid w:val="001B5C88"/>
    <w:pPr>
      <w:framePr w:w="7623" w:h="11382" w:hSpace="141" w:wrap="around" w:vAnchor="text" w:hAnchor="page" w:x="2305" w:y="147"/>
    </w:pPr>
  </w:style>
  <w:style w:type="character" w:customStyle="1" w:styleId="Textkrper3Zchn">
    <w:name w:val="Textkörper 3 Zchn"/>
    <w:semiHidden/>
    <w:locked/>
    <w:rsid w:val="001B5C88"/>
    <w:rPr>
      <w:rFonts w:ascii="Arial" w:hAnsi="Arial" w:cs="Arial"/>
      <w:sz w:val="16"/>
      <w:szCs w:val="16"/>
    </w:rPr>
  </w:style>
  <w:style w:type="paragraph" w:styleId="Sprechblasentext">
    <w:name w:val="Balloon Text"/>
    <w:basedOn w:val="Standard"/>
    <w:semiHidden/>
    <w:rsid w:val="001B5C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locked/>
    <w:rsid w:val="001B5C88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1B5C88"/>
    <w:rPr>
      <w:rFonts w:cs="Times New Roman"/>
      <w:color w:val="0000FF"/>
      <w:u w:val="single"/>
    </w:rPr>
  </w:style>
  <w:style w:type="character" w:styleId="Seitenzahl">
    <w:name w:val="page number"/>
    <w:semiHidden/>
    <w:rsid w:val="001B5C88"/>
    <w:rPr>
      <w:rFonts w:cs="Times New Roman"/>
    </w:rPr>
  </w:style>
  <w:style w:type="character" w:customStyle="1" w:styleId="berschrift1Zchn">
    <w:name w:val="Überschrift 1 Zchn"/>
    <w:rsid w:val="001B5C88"/>
    <w:rPr>
      <w:b/>
      <w:bCs/>
      <w:kern w:val="36"/>
      <w:sz w:val="48"/>
      <w:szCs w:val="48"/>
    </w:rPr>
  </w:style>
  <w:style w:type="character" w:customStyle="1" w:styleId="berschrift2Zchn">
    <w:name w:val="Überschrift 2 Zchn"/>
    <w:rsid w:val="001B5C88"/>
    <w:rPr>
      <w:b/>
      <w:bCs/>
      <w:sz w:val="36"/>
      <w:szCs w:val="36"/>
    </w:rPr>
  </w:style>
  <w:style w:type="character" w:customStyle="1" w:styleId="location">
    <w:name w:val="location"/>
    <w:basedOn w:val="Absatz-Standardschriftart"/>
    <w:rsid w:val="001B5C88"/>
  </w:style>
  <w:style w:type="paragraph" w:styleId="StandardWeb">
    <w:name w:val="Normal (Web)"/>
    <w:basedOn w:val="Standard"/>
    <w:uiPriority w:val="99"/>
    <w:semiHidden/>
    <w:unhideWhenUsed/>
    <w:rsid w:val="001B5C8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semiHidden/>
    <w:unhideWhenUsed/>
    <w:rsid w:val="001B5C88"/>
    <w:rPr>
      <w:sz w:val="16"/>
      <w:szCs w:val="16"/>
    </w:rPr>
  </w:style>
  <w:style w:type="paragraph" w:styleId="Kommentartext">
    <w:name w:val="annotation text"/>
    <w:basedOn w:val="Standard"/>
    <w:semiHidden/>
    <w:unhideWhenUsed/>
    <w:rsid w:val="001B5C88"/>
    <w:pPr>
      <w:widowControl w:val="0"/>
      <w:suppressAutoHyphens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KommentartextZchn">
    <w:name w:val="Kommentartext Zchn"/>
    <w:semiHidden/>
    <w:rsid w:val="001B5C88"/>
    <w:rPr>
      <w:rFonts w:eastAsia="Lucida Sans Unicode"/>
      <w:kern w:val="1"/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unhideWhenUsed/>
    <w:rsid w:val="001B5C88"/>
    <w:pPr>
      <w:widowControl/>
      <w:suppressAutoHyphens w:val="0"/>
    </w:pPr>
    <w:rPr>
      <w:rFonts w:ascii="Arial" w:eastAsia="Times New Roman" w:hAnsi="Arial" w:cs="Arial"/>
      <w:b/>
      <w:bCs/>
      <w:kern w:val="0"/>
    </w:rPr>
  </w:style>
  <w:style w:type="character" w:customStyle="1" w:styleId="KommentarthemaZchn">
    <w:name w:val="Kommentarthema Zchn"/>
    <w:semiHidden/>
    <w:rsid w:val="001B5C88"/>
    <w:rPr>
      <w:rFonts w:ascii="Arial" w:eastAsia="Lucida Sans Unicode" w:hAnsi="Arial" w:cs="Arial"/>
      <w:b/>
      <w:bCs/>
      <w:kern w:val="1"/>
      <w:sz w:val="20"/>
      <w:szCs w:val="20"/>
    </w:rPr>
  </w:style>
  <w:style w:type="paragraph" w:customStyle="1" w:styleId="FarbigeSchattierung-Akzent11">
    <w:name w:val="Farbige Schattierung - Akzent 11"/>
    <w:hidden/>
    <w:semiHidden/>
    <w:rsid w:val="001B5C88"/>
    <w:rPr>
      <w:rFonts w:ascii="Arial" w:hAnsi="Arial" w:cs="Arial"/>
      <w:sz w:val="24"/>
      <w:szCs w:val="24"/>
    </w:rPr>
  </w:style>
  <w:style w:type="character" w:customStyle="1" w:styleId="bold">
    <w:name w:val="bold"/>
    <w:basedOn w:val="Absatz-Standardschriftart"/>
    <w:rsid w:val="00CF1B88"/>
  </w:style>
  <w:style w:type="character" w:customStyle="1" w:styleId="sup">
    <w:name w:val="sup"/>
    <w:rsid w:val="008E5488"/>
  </w:style>
  <w:style w:type="character" w:customStyle="1" w:styleId="apple-style-span">
    <w:name w:val="apple-style-span"/>
    <w:rsid w:val="008E5488"/>
  </w:style>
  <w:style w:type="character" w:styleId="BesuchterHyperlink">
    <w:name w:val="FollowedHyperlink"/>
    <w:uiPriority w:val="99"/>
    <w:semiHidden/>
    <w:unhideWhenUsed/>
    <w:rsid w:val="00E12871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F8790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F8790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E15EB8"/>
    <w:rPr>
      <w:b/>
      <w:bCs/>
    </w:rPr>
  </w:style>
  <w:style w:type="character" w:customStyle="1" w:styleId="apple-converted-space">
    <w:name w:val="apple-converted-space"/>
    <w:basedOn w:val="Absatz-Standardschriftart"/>
    <w:rsid w:val="00471AB6"/>
  </w:style>
  <w:style w:type="paragraph" w:customStyle="1" w:styleId="bodytext">
    <w:name w:val="bodytext"/>
    <w:basedOn w:val="Standard"/>
    <w:rsid w:val="00CA20E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1B5C88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qFormat/>
    <w:rsid w:val="001B5C8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rsid w:val="001B5C8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1B5C88"/>
    <w:rPr>
      <w:sz w:val="22"/>
      <w:szCs w:val="22"/>
    </w:rPr>
  </w:style>
  <w:style w:type="paragraph" w:styleId="Kopfzeile">
    <w:name w:val="header"/>
    <w:basedOn w:val="Standard"/>
    <w:semiHidden/>
    <w:rsid w:val="001B5C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locked/>
    <w:rsid w:val="001B5C88"/>
    <w:rPr>
      <w:rFonts w:ascii="Arial" w:hAnsi="Arial" w:cs="Arial"/>
      <w:sz w:val="24"/>
      <w:szCs w:val="24"/>
    </w:rPr>
  </w:style>
  <w:style w:type="paragraph" w:styleId="Fuzeile">
    <w:name w:val="footer"/>
    <w:basedOn w:val="Standard"/>
    <w:semiHidden/>
    <w:rsid w:val="001B5C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locked/>
    <w:rsid w:val="001B5C88"/>
    <w:rPr>
      <w:rFonts w:ascii="Arial" w:hAnsi="Arial" w:cs="Arial"/>
      <w:sz w:val="24"/>
      <w:szCs w:val="24"/>
    </w:rPr>
  </w:style>
  <w:style w:type="paragraph" w:styleId="Textkrper">
    <w:name w:val="Body Text"/>
    <w:basedOn w:val="Standard"/>
    <w:semiHidden/>
    <w:rsid w:val="001B5C88"/>
    <w:pPr>
      <w:framePr w:w="229" w:h="3889" w:hSpace="141" w:wrap="around" w:vAnchor="text" w:hAnchor="page" w:x="463" w:y="6359"/>
      <w:textDirection w:val="btLr"/>
    </w:pPr>
    <w:rPr>
      <w:rFonts w:ascii="Helvetica" w:hAnsi="Helvetica" w:cs="Helvetica"/>
      <w:sz w:val="14"/>
      <w:szCs w:val="14"/>
    </w:rPr>
  </w:style>
  <w:style w:type="character" w:customStyle="1" w:styleId="TextkrperZchn">
    <w:name w:val="Textkörper Zchn"/>
    <w:semiHidden/>
    <w:locked/>
    <w:rsid w:val="001B5C88"/>
    <w:rPr>
      <w:rFonts w:ascii="Arial" w:hAnsi="Arial" w:cs="Arial"/>
      <w:sz w:val="24"/>
      <w:szCs w:val="24"/>
    </w:rPr>
  </w:style>
  <w:style w:type="paragraph" w:styleId="Textkrper2">
    <w:name w:val="Body Text 2"/>
    <w:basedOn w:val="Standard"/>
    <w:semiHidden/>
    <w:rsid w:val="001B5C88"/>
    <w:pPr>
      <w:framePr w:w="813" w:h="14833" w:hSpace="141" w:wrap="around" w:vAnchor="text" w:hAnchor="page" w:x="10971" w:y="-17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extDirection w:val="btLr"/>
    </w:pPr>
    <w:rPr>
      <w:b/>
      <w:bCs/>
      <w:i/>
      <w:iCs/>
      <w:color w:val="C0C0C0"/>
      <w:sz w:val="80"/>
      <w:szCs w:val="80"/>
    </w:rPr>
  </w:style>
  <w:style w:type="character" w:customStyle="1" w:styleId="Textkrper2Zchn">
    <w:name w:val="Textkörper 2 Zchn"/>
    <w:semiHidden/>
    <w:locked/>
    <w:rsid w:val="001B5C88"/>
    <w:rPr>
      <w:rFonts w:ascii="Arial" w:hAnsi="Arial" w:cs="Arial"/>
      <w:sz w:val="24"/>
      <w:szCs w:val="24"/>
    </w:rPr>
  </w:style>
  <w:style w:type="paragraph" w:styleId="Textkrper3">
    <w:name w:val="Body Text 3"/>
    <w:basedOn w:val="Standard"/>
    <w:semiHidden/>
    <w:rsid w:val="001B5C88"/>
    <w:pPr>
      <w:framePr w:w="7623" w:h="11382" w:hSpace="141" w:wrap="around" w:vAnchor="text" w:hAnchor="page" w:x="2305" w:y="147"/>
    </w:pPr>
  </w:style>
  <w:style w:type="character" w:customStyle="1" w:styleId="Textkrper3Zchn">
    <w:name w:val="Textkörper 3 Zchn"/>
    <w:semiHidden/>
    <w:locked/>
    <w:rsid w:val="001B5C88"/>
    <w:rPr>
      <w:rFonts w:ascii="Arial" w:hAnsi="Arial" w:cs="Arial"/>
      <w:sz w:val="16"/>
      <w:szCs w:val="16"/>
    </w:rPr>
  </w:style>
  <w:style w:type="paragraph" w:styleId="Sprechblasentext">
    <w:name w:val="Balloon Text"/>
    <w:basedOn w:val="Standard"/>
    <w:semiHidden/>
    <w:rsid w:val="001B5C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locked/>
    <w:rsid w:val="001B5C88"/>
    <w:rPr>
      <w:rFonts w:ascii="Tahoma" w:hAnsi="Tahoma" w:cs="Tahoma"/>
      <w:sz w:val="16"/>
      <w:szCs w:val="16"/>
    </w:rPr>
  </w:style>
  <w:style w:type="character" w:styleId="Link">
    <w:name w:val="Hyperlink"/>
    <w:semiHidden/>
    <w:rsid w:val="001B5C88"/>
    <w:rPr>
      <w:rFonts w:cs="Times New Roman"/>
      <w:color w:val="0000FF"/>
      <w:u w:val="single"/>
    </w:rPr>
  </w:style>
  <w:style w:type="character" w:styleId="Seitenzahl">
    <w:name w:val="page number"/>
    <w:semiHidden/>
    <w:rsid w:val="001B5C88"/>
    <w:rPr>
      <w:rFonts w:cs="Times New Roman"/>
    </w:rPr>
  </w:style>
  <w:style w:type="character" w:customStyle="1" w:styleId="berschrift1Zchn">
    <w:name w:val="Überschrift 1 Zchn"/>
    <w:rsid w:val="001B5C88"/>
    <w:rPr>
      <w:b/>
      <w:bCs/>
      <w:kern w:val="36"/>
      <w:sz w:val="48"/>
      <w:szCs w:val="48"/>
    </w:rPr>
  </w:style>
  <w:style w:type="character" w:customStyle="1" w:styleId="berschrift2Zchn">
    <w:name w:val="Überschrift 2 Zchn"/>
    <w:rsid w:val="001B5C88"/>
    <w:rPr>
      <w:b/>
      <w:bCs/>
      <w:sz w:val="36"/>
      <w:szCs w:val="36"/>
    </w:rPr>
  </w:style>
  <w:style w:type="character" w:customStyle="1" w:styleId="location">
    <w:name w:val="location"/>
    <w:basedOn w:val="Absatzstandardschriftart"/>
    <w:rsid w:val="001B5C88"/>
  </w:style>
  <w:style w:type="paragraph" w:styleId="StandardWeb">
    <w:name w:val="Normal (Web)"/>
    <w:basedOn w:val="Standard"/>
    <w:uiPriority w:val="99"/>
    <w:semiHidden/>
    <w:unhideWhenUsed/>
    <w:rsid w:val="001B5C8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semiHidden/>
    <w:unhideWhenUsed/>
    <w:rsid w:val="001B5C88"/>
    <w:rPr>
      <w:sz w:val="16"/>
      <w:szCs w:val="16"/>
    </w:rPr>
  </w:style>
  <w:style w:type="paragraph" w:styleId="Kommentartext">
    <w:name w:val="annotation text"/>
    <w:basedOn w:val="Standard"/>
    <w:semiHidden/>
    <w:unhideWhenUsed/>
    <w:rsid w:val="001B5C88"/>
    <w:pPr>
      <w:widowControl w:val="0"/>
      <w:suppressAutoHyphens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KommentartextZchn">
    <w:name w:val="Kommentartext Zchn"/>
    <w:semiHidden/>
    <w:rsid w:val="001B5C88"/>
    <w:rPr>
      <w:rFonts w:eastAsia="Lucida Sans Unicode"/>
      <w:kern w:val="1"/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unhideWhenUsed/>
    <w:rsid w:val="001B5C88"/>
    <w:pPr>
      <w:widowControl/>
      <w:suppressAutoHyphens w:val="0"/>
    </w:pPr>
    <w:rPr>
      <w:rFonts w:ascii="Arial" w:eastAsia="Times New Roman" w:hAnsi="Arial" w:cs="Arial"/>
      <w:b/>
      <w:bCs/>
      <w:kern w:val="0"/>
    </w:rPr>
  </w:style>
  <w:style w:type="character" w:customStyle="1" w:styleId="KommentarthemaZchn">
    <w:name w:val="Kommentarthema Zchn"/>
    <w:semiHidden/>
    <w:rsid w:val="001B5C88"/>
    <w:rPr>
      <w:rFonts w:ascii="Arial" w:eastAsia="Lucida Sans Unicode" w:hAnsi="Arial" w:cs="Arial"/>
      <w:b/>
      <w:bCs/>
      <w:kern w:val="1"/>
      <w:sz w:val="20"/>
      <w:szCs w:val="20"/>
    </w:rPr>
  </w:style>
  <w:style w:type="paragraph" w:customStyle="1" w:styleId="FarbigeSchattierung-Akzent11">
    <w:name w:val="Farbige Schattierung - Akzent 11"/>
    <w:hidden/>
    <w:semiHidden/>
    <w:rsid w:val="001B5C88"/>
    <w:rPr>
      <w:rFonts w:ascii="Arial" w:hAnsi="Arial" w:cs="Arial"/>
      <w:sz w:val="24"/>
      <w:szCs w:val="24"/>
    </w:rPr>
  </w:style>
  <w:style w:type="character" w:customStyle="1" w:styleId="bold">
    <w:name w:val="bold"/>
    <w:basedOn w:val="Absatzstandardschriftart"/>
    <w:rsid w:val="00CF1B88"/>
  </w:style>
  <w:style w:type="character" w:customStyle="1" w:styleId="sup">
    <w:name w:val="sup"/>
    <w:rsid w:val="008E5488"/>
  </w:style>
  <w:style w:type="character" w:customStyle="1" w:styleId="apple-style-span">
    <w:name w:val="apple-style-span"/>
    <w:rsid w:val="008E5488"/>
  </w:style>
  <w:style w:type="character" w:styleId="GesichteterLink">
    <w:name w:val="FollowedHyperlink"/>
    <w:uiPriority w:val="99"/>
    <w:semiHidden/>
    <w:unhideWhenUsed/>
    <w:rsid w:val="00E12871"/>
    <w:rPr>
      <w:color w:val="800080"/>
      <w:u w:val="single"/>
    </w:rPr>
  </w:style>
  <w:style w:type="paragraph" w:styleId="NurText">
    <w:name w:val="Plain Text"/>
    <w:basedOn w:val="Standard"/>
    <w:link w:val="NurTextZeichen"/>
    <w:uiPriority w:val="99"/>
    <w:semiHidden/>
    <w:unhideWhenUsed/>
    <w:rsid w:val="00F8790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urTextZeichen">
    <w:name w:val="Nur Text Zeichen"/>
    <w:link w:val="NurText"/>
    <w:uiPriority w:val="99"/>
    <w:semiHidden/>
    <w:rsid w:val="00F8790B"/>
    <w:rPr>
      <w:rFonts w:ascii="Consolas" w:eastAsia="Calibri" w:hAnsi="Consolas"/>
      <w:sz w:val="21"/>
      <w:szCs w:val="21"/>
      <w:lang w:eastAsia="en-US"/>
    </w:rPr>
  </w:style>
  <w:style w:type="character" w:styleId="Betont">
    <w:name w:val="Strong"/>
    <w:uiPriority w:val="22"/>
    <w:qFormat/>
    <w:rsid w:val="00E15EB8"/>
    <w:rPr>
      <w:b/>
      <w:bCs/>
    </w:rPr>
  </w:style>
  <w:style w:type="character" w:customStyle="1" w:styleId="apple-converted-space">
    <w:name w:val="apple-converted-space"/>
    <w:basedOn w:val="Absatzstandardschriftart"/>
    <w:rsid w:val="00471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HAMV0405\TESA-LOC001\DATEN\1100_Unternehmenskom\Textarchiv\Produkte\Consumer\ecoLogo\2012_ecologo%20DIY\Final\DE\www.tesa.de\pres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xandra.beck@tesa.com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3196A-945E-4EC1-9037-BE69BE5A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tesa</vt:lpstr>
    </vt:vector>
  </TitlesOfParts>
  <Company>Yamaoka PR GmbH</Company>
  <LinksUpToDate>false</LinksUpToDate>
  <CharactersWithSpaces>3095</CharactersWithSpaces>
  <SharedDoc>false</SharedDoc>
  <HyperlinkBase/>
  <HLinks>
    <vt:vector size="18" baseType="variant">
      <vt:variant>
        <vt:i4>4784164</vt:i4>
      </vt:variant>
      <vt:variant>
        <vt:i4>6</vt:i4>
      </vt:variant>
      <vt:variant>
        <vt:i4>0</vt:i4>
      </vt:variant>
      <vt:variant>
        <vt:i4>5</vt:i4>
      </vt:variant>
      <vt:variant>
        <vt:lpwstr>mailto:alexandra.beck@tesa.com</vt:lpwstr>
      </vt:variant>
      <vt:variant>
        <vt:lpwstr/>
      </vt:variant>
      <vt:variant>
        <vt:i4>8257547</vt:i4>
      </vt:variant>
      <vt:variant>
        <vt:i4>3</vt:i4>
      </vt:variant>
      <vt:variant>
        <vt:i4>0</vt:i4>
      </vt:variant>
      <vt:variant>
        <vt:i4>5</vt:i4>
      </vt:variant>
      <vt:variant>
        <vt:lpwstr>mailto:cornelia.borisch@tesa.com</vt:lpwstr>
      </vt:variant>
      <vt:variant>
        <vt:lpwstr/>
      </vt:variant>
      <vt:variant>
        <vt:i4>7471146</vt:i4>
      </vt:variant>
      <vt:variant>
        <vt:i4>0</vt:i4>
      </vt:variant>
      <vt:variant>
        <vt:i4>0</vt:i4>
      </vt:variant>
      <vt:variant>
        <vt:i4>5</vt:i4>
      </vt:variant>
      <vt:variant>
        <vt:lpwstr>www.tesa.de/presse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tesa</dc:title>
  <dc:creator>Nina Glossner</dc:creator>
  <cp:lastModifiedBy>Dörte Besinger</cp:lastModifiedBy>
  <cp:revision>2</cp:revision>
  <cp:lastPrinted>2013-06-12T08:56:00Z</cp:lastPrinted>
  <dcterms:created xsi:type="dcterms:W3CDTF">2013-11-18T09:58:00Z</dcterms:created>
  <dcterms:modified xsi:type="dcterms:W3CDTF">2013-11-18T09:58:00Z</dcterms:modified>
</cp:coreProperties>
</file>